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FD6689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FD6689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FD6689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FD6689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D7B23" w:rsidRPr="00EC6A00" w:rsidRDefault="006D7B23" w:rsidP="006D7B23">
      <w:pPr>
        <w:pStyle w:val="a3"/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FD6689" w:rsidRDefault="006D7B23" w:rsidP="006D7B23">
      <w:pPr>
        <w:pStyle w:val="a3"/>
        <w:jc w:val="center"/>
        <w:rPr>
          <w:rFonts w:ascii="Monotype Corsiva" w:hAnsi="Monotype Corsiva" w:cs="Courier New"/>
          <w:b/>
          <w:sz w:val="64"/>
          <w:szCs w:val="64"/>
          <w:lang w:val="en-US"/>
        </w:rPr>
      </w:pPr>
      <w:r w:rsidRPr="00FD6689">
        <w:rPr>
          <w:rFonts w:ascii="Monotype Corsiva" w:hAnsi="Monotype Corsiva" w:cs="Courier New"/>
          <w:b/>
          <w:sz w:val="64"/>
          <w:szCs w:val="64"/>
          <w:lang w:val="en-US"/>
        </w:rPr>
        <w:t xml:space="preserve"> </w:t>
      </w:r>
      <w:r w:rsidR="00FD6689" w:rsidRPr="00FD6689">
        <w:rPr>
          <w:rFonts w:ascii="Monotype Corsiva" w:hAnsi="Monotype Corsiva" w:cs="Courier New"/>
          <w:b/>
          <w:sz w:val="64"/>
          <w:szCs w:val="64"/>
        </w:rPr>
        <w:t>Смоленск-Талашкино-</w:t>
      </w:r>
      <w:proofErr w:type="spellStart"/>
      <w:r w:rsidR="00FD6689" w:rsidRPr="00FD6689">
        <w:rPr>
          <w:rFonts w:ascii="Monotype Corsiva" w:hAnsi="Monotype Corsiva" w:cs="Courier New"/>
          <w:b/>
          <w:sz w:val="64"/>
          <w:szCs w:val="64"/>
        </w:rPr>
        <w:t>Фленово</w:t>
      </w:r>
      <w:proofErr w:type="spellEnd"/>
      <w:r w:rsidRPr="00FD6689">
        <w:rPr>
          <w:rFonts w:ascii="Monotype Corsiva" w:hAnsi="Monotype Corsiva" w:cs="Courier New"/>
          <w:b/>
          <w:sz w:val="64"/>
          <w:szCs w:val="64"/>
          <w:lang w:val="en-US"/>
        </w:rPr>
        <w:t xml:space="preserve"> </w:t>
      </w:r>
    </w:p>
    <w:p w:rsidR="006D23AF" w:rsidRPr="006D23AF" w:rsidRDefault="006D23AF" w:rsidP="006D7B23">
      <w:pPr>
        <w:pStyle w:val="a3"/>
        <w:jc w:val="center"/>
        <w:rPr>
          <w:rFonts w:ascii="Monotype Corsiva" w:hAnsi="Monotype Corsiva" w:cs="Courier New"/>
          <w:b/>
          <w:sz w:val="12"/>
          <w:szCs w:val="12"/>
          <w:lang w:val="en-US"/>
        </w:rPr>
      </w:pPr>
    </w:p>
    <w:p w:rsidR="00EE26B5" w:rsidRPr="00FD6689" w:rsidRDefault="00FD6689" w:rsidP="006D7B23">
      <w:pPr>
        <w:pStyle w:val="a3"/>
        <w:jc w:val="center"/>
        <w:rPr>
          <w:rFonts w:ascii="Monotype Corsiva" w:hAnsi="Monotype Corsiva" w:cs="Courier New"/>
          <w:b/>
          <w:sz w:val="64"/>
          <w:szCs w:val="64"/>
        </w:rPr>
      </w:pPr>
      <w:r>
        <w:rPr>
          <w:rFonts w:ascii="Arial" w:hAnsi="Arial" w:cs="Arial"/>
          <w:b/>
          <w:sz w:val="28"/>
          <w:szCs w:val="28"/>
        </w:rPr>
        <w:t>15.07.2017г.-16.07.2017г.</w:t>
      </w:r>
      <w:r w:rsidR="006D7B23" w:rsidRPr="00FD6689">
        <w:rPr>
          <w:rFonts w:ascii="Monotype Corsiva" w:hAnsi="Monotype Corsiva" w:cs="Courier New"/>
          <w:b/>
          <w:sz w:val="64"/>
          <w:szCs w:val="64"/>
        </w:rPr>
        <w:t xml:space="preserve">   </w:t>
      </w:r>
    </w:p>
    <w:p w:rsidR="006D23AF" w:rsidRPr="00EC6A00" w:rsidRDefault="006D23AF" w:rsidP="006D23AF">
      <w:pPr>
        <w:pStyle w:val="ad"/>
        <w:rPr>
          <w:sz w:val="16"/>
          <w:szCs w:val="16"/>
        </w:rPr>
      </w:pPr>
    </w:p>
    <w:p w:rsidR="00FD6689" w:rsidRPr="00FD6689" w:rsidRDefault="00FD6689" w:rsidP="006D23AF">
      <w:pPr>
        <w:pStyle w:val="ad"/>
        <w:jc w:val="center"/>
        <w:rPr>
          <w:rFonts w:ascii="Times New Roman" w:eastAsiaTheme="minorHAnsi" w:hAnsi="Times New Roman" w:cs="Times New Roman"/>
          <w:b/>
        </w:rPr>
      </w:pPr>
      <w:r w:rsidRPr="00FD6689">
        <w:rPr>
          <w:rFonts w:ascii="Times New Roman" w:eastAsiaTheme="minorHAnsi" w:hAnsi="Times New Roman" w:cs="Times New Roman"/>
          <w:b/>
        </w:rPr>
        <w:t>1 день.</w:t>
      </w:r>
    </w:p>
    <w:p w:rsidR="006D23AF" w:rsidRDefault="006D23AF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 w:rsidRPr="006D23AF">
        <w:rPr>
          <w:rFonts w:ascii="Times New Roman" w:eastAsiaTheme="minorHAnsi" w:hAnsi="Times New Roman" w:cs="Times New Roman"/>
        </w:rPr>
        <w:t xml:space="preserve">Отправление из Орехово-Зуево. Прибытие в Смоленск. </w:t>
      </w:r>
    </w:p>
    <w:p w:rsidR="00FD6689" w:rsidRPr="006D23AF" w:rsidRDefault="00FD6689" w:rsidP="00FD6689">
      <w:pPr>
        <w:pStyle w:val="ad"/>
        <w:jc w:val="both"/>
        <w:rPr>
          <w:rFonts w:ascii="Times New Roman" w:eastAsiaTheme="minorHAnsi" w:hAnsi="Times New Roman" w:cs="Times New Roman"/>
          <w:u w:val="single"/>
        </w:rPr>
      </w:pPr>
      <w:r w:rsidRPr="006D23AF">
        <w:rPr>
          <w:rFonts w:ascii="Times New Roman" w:eastAsiaTheme="minorHAnsi" w:hAnsi="Times New Roman" w:cs="Times New Roman"/>
          <w:u w:val="single"/>
        </w:rPr>
        <w:t xml:space="preserve">Обед. </w:t>
      </w:r>
    </w:p>
    <w:p w:rsidR="00FD6689" w:rsidRPr="00FD6689" w:rsidRDefault="00FD6689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 w:rsidRPr="00FD6689">
        <w:rPr>
          <w:rFonts w:ascii="Times New Roman" w:eastAsiaTheme="minorHAnsi" w:hAnsi="Times New Roman" w:cs="Times New Roman"/>
          <w:b/>
        </w:rPr>
        <w:t>Обзорная экскурсия «На днепровских холмах»</w:t>
      </w:r>
      <w:r w:rsidRPr="00FD6689">
        <w:rPr>
          <w:rFonts w:ascii="Times New Roman" w:eastAsiaTheme="minorHAnsi" w:hAnsi="Times New Roman" w:cs="Times New Roman"/>
        </w:rPr>
        <w:t xml:space="preserve"> (знакомство с многовековой историей г. Смоленска. Вы сможете услышать удивительное повествование о городе с момента первого упоминания в летописях по настоящее время и увидеть: панораму города со смотровой площадки Соборного холма, хромово-архитектурный комплекс Соборного холма с посещением Свято-Успенского кафедрального Собора, Смоленскую крепостную стену (1595-1602г.г), памятник защитникам Смоленска 4-5 августа 1812г., памятник Героям 1812г. или «памятник с Орлами», памятник основоположнику русской классической музыки великому смолянину композитору М.И. Глинке, Вечный огонь в Сквере памяти Героев, памятник поэту Александру Твардовскому и его знаменитому литературному герою Василию Теркину. Услышите о знаменитых смолянах: первом космонавте Ю.А. Гагарине, путешественнике Н.М. Пржевальском, адмирале П.С. Нахимове, поэтах М.В. Исаковском и Н.М. </w:t>
      </w:r>
      <w:proofErr w:type="spellStart"/>
      <w:r w:rsidRPr="00FD6689">
        <w:rPr>
          <w:rFonts w:ascii="Times New Roman" w:eastAsiaTheme="minorHAnsi" w:hAnsi="Times New Roman" w:cs="Times New Roman"/>
        </w:rPr>
        <w:t>Рыленкове</w:t>
      </w:r>
      <w:proofErr w:type="spellEnd"/>
      <w:r w:rsidRPr="00FD6689">
        <w:rPr>
          <w:rFonts w:ascii="Times New Roman" w:eastAsiaTheme="minorHAnsi" w:hAnsi="Times New Roman" w:cs="Times New Roman"/>
        </w:rPr>
        <w:t>, скульпторе С.Т. Коненкове и многих других).</w:t>
      </w:r>
    </w:p>
    <w:p w:rsidR="00FD6689" w:rsidRPr="00FD6689" w:rsidRDefault="00FD6689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 w:rsidRPr="00FD6689">
        <w:rPr>
          <w:rFonts w:ascii="Times New Roman" w:eastAsiaTheme="minorHAnsi" w:hAnsi="Times New Roman" w:cs="Times New Roman"/>
          <w:b/>
        </w:rPr>
        <w:t xml:space="preserve">«Сказ о северном шелке» </w:t>
      </w:r>
      <w:r w:rsidRPr="00FD6689">
        <w:rPr>
          <w:rFonts w:ascii="Times New Roman" w:eastAsiaTheme="minorHAnsi" w:hAnsi="Times New Roman" w:cs="Times New Roman"/>
        </w:rPr>
        <w:t>(музей «Смоленский лен», первый в России музей подобного профиля находится в одной из сохранившихся башен Смоленской крепости. Вы ознакомитесь с историей развития льноводства на Смоленщине, с подлинными орудиями возделывания и обработки льна, с образцами традиционного русского льняного ткачества, с реконструкцией интерьера крестьянской избы, домашней утварью, воссоздающей подлинную атмосферу народного быта, с традициями проведения семейных обрядов и значением использования в них изделий из льна).</w:t>
      </w:r>
    </w:p>
    <w:p w:rsidR="00FD6689" w:rsidRPr="006D23AF" w:rsidRDefault="00FD6689" w:rsidP="00FD6689">
      <w:pPr>
        <w:pStyle w:val="ad"/>
        <w:jc w:val="both"/>
        <w:rPr>
          <w:rFonts w:ascii="Times New Roman" w:eastAsiaTheme="minorHAnsi" w:hAnsi="Times New Roman" w:cs="Times New Roman"/>
          <w:u w:val="single"/>
        </w:rPr>
      </w:pPr>
      <w:r w:rsidRPr="006D23AF">
        <w:rPr>
          <w:rFonts w:ascii="Times New Roman" w:eastAsiaTheme="minorHAnsi" w:hAnsi="Times New Roman" w:cs="Times New Roman"/>
          <w:u w:val="single"/>
        </w:rPr>
        <w:t xml:space="preserve">Ужин. </w:t>
      </w:r>
    </w:p>
    <w:p w:rsidR="00FD6689" w:rsidRPr="00FD6689" w:rsidRDefault="00EC6A00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Размещение в гостинице.</w:t>
      </w:r>
      <w:bookmarkStart w:id="0" w:name="_GoBack"/>
      <w:bookmarkEnd w:id="0"/>
    </w:p>
    <w:p w:rsidR="00FD6689" w:rsidRPr="006D23AF" w:rsidRDefault="00FD6689" w:rsidP="00FD6689">
      <w:pPr>
        <w:pStyle w:val="ad"/>
        <w:jc w:val="both"/>
        <w:rPr>
          <w:rFonts w:ascii="Times New Roman" w:eastAsiaTheme="minorHAnsi" w:hAnsi="Times New Roman" w:cs="Times New Roman"/>
          <w:sz w:val="8"/>
          <w:szCs w:val="8"/>
        </w:rPr>
      </w:pPr>
    </w:p>
    <w:p w:rsidR="00FD6689" w:rsidRPr="00FD6689" w:rsidRDefault="00FD6689" w:rsidP="00FD6689">
      <w:pPr>
        <w:pStyle w:val="ad"/>
        <w:jc w:val="center"/>
        <w:rPr>
          <w:rFonts w:ascii="Times New Roman" w:eastAsiaTheme="minorHAnsi" w:hAnsi="Times New Roman" w:cs="Times New Roman"/>
          <w:b/>
        </w:rPr>
      </w:pPr>
      <w:r w:rsidRPr="00FD6689">
        <w:rPr>
          <w:rFonts w:ascii="Times New Roman" w:eastAsiaTheme="minorHAnsi" w:hAnsi="Times New Roman" w:cs="Times New Roman"/>
          <w:b/>
        </w:rPr>
        <w:t>2 день.</w:t>
      </w:r>
    </w:p>
    <w:p w:rsidR="00FD6689" w:rsidRPr="006D23AF" w:rsidRDefault="00FD6689" w:rsidP="00FD6689">
      <w:pPr>
        <w:pStyle w:val="ad"/>
        <w:jc w:val="both"/>
        <w:rPr>
          <w:rFonts w:ascii="Times New Roman" w:eastAsiaTheme="minorHAnsi" w:hAnsi="Times New Roman" w:cs="Times New Roman"/>
          <w:u w:val="single"/>
        </w:rPr>
      </w:pPr>
      <w:r w:rsidRPr="006D23AF">
        <w:rPr>
          <w:rFonts w:ascii="Times New Roman" w:eastAsiaTheme="minorHAnsi" w:hAnsi="Times New Roman" w:cs="Times New Roman"/>
          <w:u w:val="single"/>
        </w:rPr>
        <w:t>Завтрак.</w:t>
      </w:r>
    </w:p>
    <w:p w:rsidR="00FD6689" w:rsidRPr="00FD6689" w:rsidRDefault="00FD6689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 w:rsidRPr="00FD6689">
        <w:rPr>
          <w:rFonts w:ascii="Times New Roman" w:eastAsiaTheme="minorHAnsi" w:hAnsi="Times New Roman" w:cs="Times New Roman"/>
          <w:b/>
        </w:rPr>
        <w:t xml:space="preserve">Загородная экскурсия в Талашкино и </w:t>
      </w:r>
      <w:proofErr w:type="spellStart"/>
      <w:r w:rsidRPr="00FD6689">
        <w:rPr>
          <w:rFonts w:ascii="Times New Roman" w:eastAsiaTheme="minorHAnsi" w:hAnsi="Times New Roman" w:cs="Times New Roman"/>
          <w:b/>
        </w:rPr>
        <w:t>Фленово</w:t>
      </w:r>
      <w:proofErr w:type="spellEnd"/>
      <w:r w:rsidRPr="00FD6689">
        <w:rPr>
          <w:rFonts w:ascii="Times New Roman" w:eastAsiaTheme="minorHAnsi" w:hAnsi="Times New Roman" w:cs="Times New Roman"/>
        </w:rPr>
        <w:t xml:space="preserve"> (в 15 км от Смоленска находится Талашкино - бывшая усадьба княгини М. К. </w:t>
      </w:r>
      <w:proofErr w:type="spellStart"/>
      <w:r w:rsidRPr="00FD6689">
        <w:rPr>
          <w:rFonts w:ascii="Times New Roman" w:eastAsiaTheme="minorHAnsi" w:hAnsi="Times New Roman" w:cs="Times New Roman"/>
        </w:rPr>
        <w:t>Тенишевой</w:t>
      </w:r>
      <w:proofErr w:type="spellEnd"/>
      <w:r w:rsidRPr="00FD6689">
        <w:rPr>
          <w:rFonts w:ascii="Times New Roman" w:eastAsiaTheme="minorHAnsi" w:hAnsi="Times New Roman" w:cs="Times New Roman"/>
        </w:rPr>
        <w:t>, в конце XIX - начале XX вв. один из центров культуры России. Здесь работали художники: Н. Рерих, М. Врубель, К. Коровин, Л. Бенуа, В. Васнецов, И. Репин, В. Серов; композиторы: И. Стравинский, А. Аренский, В. Андреев, и другие. Историка - архитектурный комплекс «Теремок» (</w:t>
      </w:r>
      <w:proofErr w:type="spellStart"/>
      <w:r w:rsidRPr="00FD6689">
        <w:rPr>
          <w:rFonts w:ascii="Times New Roman" w:eastAsiaTheme="minorHAnsi" w:hAnsi="Times New Roman" w:cs="Times New Roman"/>
        </w:rPr>
        <w:t>Фленово</w:t>
      </w:r>
      <w:proofErr w:type="spellEnd"/>
      <w:r w:rsidRPr="00FD6689">
        <w:rPr>
          <w:rFonts w:ascii="Times New Roman" w:eastAsiaTheme="minorHAnsi" w:hAnsi="Times New Roman" w:cs="Times New Roman"/>
        </w:rPr>
        <w:t>) располагает памятниками архитектуры конца XIX — начала XX вв., созданными по проектам С. Малютина, Н. Рериха).</w:t>
      </w:r>
    </w:p>
    <w:p w:rsidR="00FD6689" w:rsidRPr="00FD6689" w:rsidRDefault="00FD6689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 w:rsidRPr="00FD6689">
        <w:rPr>
          <w:rFonts w:ascii="Times New Roman" w:eastAsiaTheme="minorHAnsi" w:hAnsi="Times New Roman" w:cs="Times New Roman"/>
          <w:b/>
        </w:rPr>
        <w:t>Экскурсия «Храмовое зодчество минувших столетий»</w:t>
      </w:r>
      <w:r w:rsidRPr="00FD6689">
        <w:rPr>
          <w:rFonts w:ascii="Times New Roman" w:eastAsiaTheme="minorHAnsi" w:hAnsi="Times New Roman" w:cs="Times New Roman"/>
        </w:rPr>
        <w:t xml:space="preserve"> (экскурсия освещает церкви XII века: церковь Петра и Павла; церковь Михаила Архангела (Свирская) — образец смоленской архитектурной школы; церковь Иоанна Богослова. Из памятников архитектуры XVIII века наибольший интерес представляют Благовещенская, Нижне-Никольская церкви, собор Богоявления, монастыри: Авраамиев, Троицкий, Вознесенский).</w:t>
      </w:r>
    </w:p>
    <w:p w:rsidR="00FD6689" w:rsidRPr="00FD6689" w:rsidRDefault="00FD6689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 w:rsidRPr="00FD6689">
        <w:rPr>
          <w:rFonts w:ascii="Times New Roman" w:eastAsiaTheme="minorHAnsi" w:hAnsi="Times New Roman" w:cs="Times New Roman"/>
        </w:rPr>
        <w:t>Посещение магазина «Смоленский сувенир» и др.</w:t>
      </w:r>
    </w:p>
    <w:p w:rsidR="00FD6689" w:rsidRPr="006D23AF" w:rsidRDefault="00FD6689" w:rsidP="00FD6689">
      <w:pPr>
        <w:pStyle w:val="ad"/>
        <w:jc w:val="both"/>
        <w:rPr>
          <w:rFonts w:ascii="Times New Roman" w:eastAsiaTheme="minorHAnsi" w:hAnsi="Times New Roman" w:cs="Times New Roman"/>
          <w:u w:val="single"/>
        </w:rPr>
      </w:pPr>
      <w:r w:rsidRPr="006D23AF">
        <w:rPr>
          <w:rFonts w:ascii="Times New Roman" w:eastAsiaTheme="minorHAnsi" w:hAnsi="Times New Roman" w:cs="Times New Roman"/>
          <w:u w:val="single"/>
        </w:rPr>
        <w:t>Обед</w:t>
      </w:r>
    </w:p>
    <w:p w:rsidR="00FD6689" w:rsidRPr="00FD6689" w:rsidRDefault="00FD6689" w:rsidP="00FD6689">
      <w:pPr>
        <w:pStyle w:val="ad"/>
        <w:jc w:val="both"/>
        <w:rPr>
          <w:rFonts w:ascii="Times New Roman" w:eastAsiaTheme="minorHAnsi" w:hAnsi="Times New Roman" w:cs="Times New Roman"/>
        </w:rPr>
      </w:pPr>
      <w:r w:rsidRPr="00FD6689">
        <w:rPr>
          <w:rFonts w:ascii="Times New Roman" w:eastAsiaTheme="minorHAnsi" w:hAnsi="Times New Roman" w:cs="Times New Roman"/>
        </w:rPr>
        <w:t>Отъезд группы.</w:t>
      </w:r>
      <w:r w:rsidR="006D23AF">
        <w:rPr>
          <w:rFonts w:ascii="Times New Roman" w:eastAsiaTheme="minorHAnsi" w:hAnsi="Times New Roman" w:cs="Times New Roman"/>
        </w:rPr>
        <w:t xml:space="preserve"> Возвращение в Орехово-Зуево.</w:t>
      </w:r>
    </w:p>
    <w:p w:rsidR="006D23AF" w:rsidRPr="006D23AF" w:rsidRDefault="006D23AF" w:rsidP="006D23AF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/>
          <w:kern w:val="1"/>
          <w:sz w:val="8"/>
          <w:szCs w:val="8"/>
          <w:u w:val="single"/>
        </w:rPr>
      </w:pPr>
    </w:p>
    <w:p w:rsidR="006D23AF" w:rsidRPr="006D23AF" w:rsidRDefault="006D23AF" w:rsidP="006D23AF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kern w:val="1"/>
        </w:rPr>
      </w:pPr>
      <w:r w:rsidRPr="006D23AF">
        <w:rPr>
          <w:rFonts w:ascii="Times New Roman" w:eastAsia="Arial Unicode MS" w:hAnsi="Times New Roman" w:cs="Times New Roman"/>
          <w:b/>
          <w:kern w:val="1"/>
          <w:u w:val="single"/>
        </w:rPr>
        <w:t>В стоимость входит:</w:t>
      </w:r>
      <w:r w:rsidRPr="006D23AF">
        <w:rPr>
          <w:rFonts w:ascii="Times New Roman" w:eastAsia="Arial Unicode MS" w:hAnsi="Times New Roman" w:cs="Times New Roman"/>
          <w:kern w:val="1"/>
        </w:rPr>
        <w:t xml:space="preserve">  </w:t>
      </w:r>
    </w:p>
    <w:p w:rsidR="006D23AF" w:rsidRPr="006D23AF" w:rsidRDefault="006D23AF" w:rsidP="006D23AF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6D23AF">
        <w:rPr>
          <w:rFonts w:ascii="Times New Roman" w:eastAsia="Arial Unicode MS" w:hAnsi="Times New Roman" w:cs="Times New Roman"/>
          <w:kern w:val="1"/>
        </w:rPr>
        <w:t>П</w:t>
      </w:r>
      <w:r w:rsidRPr="006D23AF">
        <w:rPr>
          <w:rFonts w:ascii="Times New Roman" w:eastAsia="Arial Unicode MS" w:hAnsi="Times New Roman" w:cs="Times New Roman"/>
          <w:kern w:val="1"/>
        </w:rPr>
        <w:t>роживание в гостинице "Россия"</w:t>
      </w:r>
      <w:r w:rsidRPr="006D23AF">
        <w:rPr>
          <w:rFonts w:ascii="Times New Roman" w:eastAsia="Arial Unicode MS" w:hAnsi="Times New Roman" w:cs="Times New Roman"/>
          <w:kern w:val="1"/>
        </w:rPr>
        <w:t xml:space="preserve"> (2-х номера с удобствами),</w:t>
      </w:r>
    </w:p>
    <w:p w:rsidR="006D23AF" w:rsidRPr="006D23AF" w:rsidRDefault="006D23AF" w:rsidP="006D23AF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6D23AF">
        <w:rPr>
          <w:rFonts w:ascii="Times New Roman" w:eastAsia="Arial Unicode MS" w:hAnsi="Times New Roman" w:cs="Times New Roman"/>
          <w:kern w:val="1"/>
        </w:rPr>
        <w:t>Питание 2-х разовое (по программе</w:t>
      </w:r>
      <w:r w:rsidRPr="006D23AF">
        <w:rPr>
          <w:rFonts w:ascii="Times New Roman" w:eastAsia="Arial Unicode MS" w:hAnsi="Times New Roman" w:cs="Times New Roman"/>
          <w:kern w:val="1"/>
        </w:rPr>
        <w:t>),</w:t>
      </w:r>
    </w:p>
    <w:p w:rsidR="006D23AF" w:rsidRPr="006D23AF" w:rsidRDefault="006D23AF" w:rsidP="006D23AF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6D23AF">
        <w:rPr>
          <w:rFonts w:ascii="Times New Roman" w:eastAsia="Arial Unicode MS" w:hAnsi="Times New Roman" w:cs="Times New Roman"/>
          <w:kern w:val="1"/>
        </w:rPr>
        <w:t>Экскурсионное обслуживание и входные билеты в музеи по программе,</w:t>
      </w:r>
    </w:p>
    <w:p w:rsidR="006D23AF" w:rsidRPr="006D23AF" w:rsidRDefault="006D23AF" w:rsidP="006D23AF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6D23AF">
        <w:rPr>
          <w:rFonts w:ascii="Times New Roman" w:eastAsia="Arial Unicode MS" w:hAnsi="Times New Roman" w:cs="Times New Roman"/>
          <w:kern w:val="1"/>
        </w:rPr>
        <w:t>Услуги гида,</w:t>
      </w:r>
    </w:p>
    <w:p w:rsidR="006D23AF" w:rsidRDefault="006D23AF" w:rsidP="00EC6A00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Arial Unicode MS" w:hAnsi="Times New Roman" w:cs="Times New Roman"/>
          <w:kern w:val="1"/>
        </w:rPr>
      </w:pPr>
      <w:r w:rsidRPr="006D23AF">
        <w:rPr>
          <w:rFonts w:ascii="Times New Roman" w:eastAsia="Arial Unicode MS" w:hAnsi="Times New Roman" w:cs="Times New Roman"/>
          <w:kern w:val="1"/>
        </w:rPr>
        <w:t>Транспортное обслуживание</w:t>
      </w:r>
      <w:r w:rsidRPr="006D23AF">
        <w:rPr>
          <w:rFonts w:ascii="Times New Roman" w:eastAsia="Arial Unicode MS" w:hAnsi="Times New Roman" w:cs="Times New Roman"/>
          <w:kern w:val="1"/>
        </w:rPr>
        <w:t>.</w:t>
      </w:r>
    </w:p>
    <w:p w:rsidR="00EC6A00" w:rsidRPr="00EC6A00" w:rsidRDefault="00EC6A00" w:rsidP="00EC6A00">
      <w:pPr>
        <w:widowControl w:val="0"/>
        <w:suppressAutoHyphens/>
        <w:spacing w:after="0" w:line="240" w:lineRule="auto"/>
        <w:ind w:left="1080" w:right="-284"/>
        <w:contextualSpacing/>
        <w:jc w:val="both"/>
        <w:rPr>
          <w:rFonts w:ascii="Times New Roman" w:eastAsia="Arial Unicode MS" w:hAnsi="Times New Roman" w:cs="Times New Roman"/>
          <w:kern w:val="1"/>
        </w:rPr>
      </w:pPr>
    </w:p>
    <w:p w:rsidR="00EE20ED" w:rsidRPr="00EC6A00" w:rsidRDefault="00EC6A00" w:rsidP="00EC6A00">
      <w:pPr>
        <w:pStyle w:val="ad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EC6A00">
        <w:rPr>
          <w:rFonts w:ascii="Times New Roman" w:eastAsia="Arial Unicode MS" w:hAnsi="Times New Roman" w:cs="Times New Roman"/>
          <w:b/>
          <w:sz w:val="36"/>
          <w:szCs w:val="36"/>
        </w:rPr>
        <w:t>Стоимость тура – 8500 рублей</w:t>
      </w:r>
    </w:p>
    <w:p w:rsidR="00EC6A00" w:rsidRPr="00EC6A00" w:rsidRDefault="00EC6A00" w:rsidP="00EC6A00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A00">
        <w:rPr>
          <w:rFonts w:ascii="Times New Roman" w:eastAsia="Arial Unicode MS" w:hAnsi="Times New Roman" w:cs="Times New Roman"/>
          <w:b/>
          <w:sz w:val="36"/>
          <w:szCs w:val="36"/>
        </w:rPr>
        <w:t>Дети скидка 300 рублей</w:t>
      </w:r>
    </w:p>
    <w:sectPr w:rsidR="00EC6A00" w:rsidRPr="00EC6A00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07B"/>
    <w:multiLevelType w:val="hybridMultilevel"/>
    <w:tmpl w:val="8C0E8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316DA2"/>
    <w:rsid w:val="006D23AF"/>
    <w:rsid w:val="006D7B23"/>
    <w:rsid w:val="00876DC8"/>
    <w:rsid w:val="00B6185D"/>
    <w:rsid w:val="00C82F50"/>
    <w:rsid w:val="00EC6A00"/>
    <w:rsid w:val="00EE20ED"/>
    <w:rsid w:val="00EE26B5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2017-02-09T10:30:00Z</dcterms:created>
  <dcterms:modified xsi:type="dcterms:W3CDTF">2017-02-09T10:30:00Z</dcterms:modified>
</cp:coreProperties>
</file>