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5D" w:rsidRPr="00065C32" w:rsidRDefault="00EE20ED" w:rsidP="00B6185D">
      <w:pPr>
        <w:pStyle w:val="a3"/>
        <w:jc w:val="center"/>
        <w:rPr>
          <w:rFonts w:ascii="Courier New" w:hAnsi="Courier New" w:cs="Courier New"/>
          <w:b/>
          <w:sz w:val="24"/>
          <w:szCs w:val="24"/>
        </w:rPr>
      </w:pPr>
      <w:r w:rsidRPr="00EE20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9F6716" wp14:editId="12428AD7">
            <wp:simplePos x="0" y="0"/>
            <wp:positionH relativeFrom="margin">
              <wp:posOffset>-80010</wp:posOffset>
            </wp:positionH>
            <wp:positionV relativeFrom="margin">
              <wp:posOffset>-320040</wp:posOffset>
            </wp:positionV>
            <wp:extent cx="1149985" cy="110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к тур нов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85D" w:rsidRPr="00EE20ED">
        <w:rPr>
          <w:rFonts w:ascii="Courier New" w:hAnsi="Courier New" w:cs="Courier New"/>
          <w:b/>
          <w:sz w:val="28"/>
          <w:szCs w:val="28"/>
        </w:rPr>
        <w:t>Т</w:t>
      </w:r>
      <w:r w:rsidR="00B6185D" w:rsidRPr="00065C32">
        <w:rPr>
          <w:rFonts w:ascii="Courier New" w:hAnsi="Courier New" w:cs="Courier New"/>
          <w:b/>
          <w:sz w:val="24"/>
          <w:szCs w:val="24"/>
        </w:rPr>
        <w:t>уристическое агентство ООО «МК-ТУР»</w:t>
      </w:r>
    </w:p>
    <w:p w:rsidR="00B6185D" w:rsidRPr="00065C32" w:rsidRDefault="00B6185D" w:rsidP="00B6185D">
      <w:pPr>
        <w:pStyle w:val="a3"/>
        <w:spacing w:before="20"/>
        <w:ind w:left="57"/>
        <w:jc w:val="center"/>
        <w:rPr>
          <w:rFonts w:ascii="Courier New" w:hAnsi="Courier New" w:cs="Courier New"/>
          <w:b/>
          <w:sz w:val="24"/>
          <w:szCs w:val="24"/>
        </w:rPr>
      </w:pPr>
      <w:r w:rsidRPr="00065C32">
        <w:rPr>
          <w:rFonts w:ascii="Courier New" w:hAnsi="Courier New" w:cs="Courier New"/>
          <w:b/>
          <w:sz w:val="24"/>
          <w:szCs w:val="24"/>
        </w:rPr>
        <w:t>г. Орехово-Зуево, ул. Ленина, д. 59, 1 этаж</w:t>
      </w:r>
    </w:p>
    <w:p w:rsidR="001A6075" w:rsidRPr="00826861" w:rsidRDefault="00B6185D" w:rsidP="001A6075">
      <w:pPr>
        <w:pStyle w:val="a3"/>
        <w:rPr>
          <w:rFonts w:ascii="Courier New" w:hAnsi="Courier New" w:cs="Courier New"/>
          <w:b/>
          <w:sz w:val="24"/>
          <w:szCs w:val="24"/>
          <w:lang w:val="en-US"/>
        </w:rPr>
      </w:pPr>
      <w:r w:rsidRPr="00065C32">
        <w:rPr>
          <w:rFonts w:ascii="Courier New" w:hAnsi="Courier New" w:cs="Courier New"/>
          <w:b/>
          <w:sz w:val="24"/>
          <w:szCs w:val="24"/>
        </w:rPr>
        <w:t>тел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.: 8(</w:t>
      </w:r>
      <w:r w:rsidR="001A6075" w:rsidRPr="00826861">
        <w:rPr>
          <w:rFonts w:ascii="Courier New" w:hAnsi="Courier New" w:cs="Courier New"/>
          <w:b/>
          <w:sz w:val="24"/>
          <w:szCs w:val="24"/>
          <w:lang w:val="en-US"/>
        </w:rPr>
        <w:t>496)415-26-26,8(903)004-65-70,</w:t>
      </w:r>
      <w:r w:rsidRPr="00826861">
        <w:rPr>
          <w:rFonts w:ascii="Courier New" w:hAnsi="Courier New" w:cs="Courier New"/>
          <w:b/>
          <w:sz w:val="24"/>
          <w:szCs w:val="24"/>
          <w:lang w:val="en-US"/>
        </w:rPr>
        <w:t>8(903)624-48-20</w:t>
      </w:r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 xml:space="preserve">E-mail </w:t>
      </w:r>
      <w:hyperlink r:id="rId7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mktur-oz@mail.ru</w:t>
        </w:r>
      </w:hyperlink>
      <w:r>
        <w:rPr>
          <w:rFonts w:ascii="Courier New" w:hAnsi="Courier New" w:cs="Courier New"/>
          <w:b/>
          <w:sz w:val="24"/>
          <w:szCs w:val="24"/>
          <w:lang w:val="en-US"/>
        </w:rPr>
        <w:t xml:space="preserve">  </w:t>
      </w:r>
      <w:hyperlink r:id="rId8" w:history="1">
        <w:r w:rsidRPr="004D60EA">
          <w:rPr>
            <w:rStyle w:val="a5"/>
            <w:rFonts w:ascii="Courier New" w:hAnsi="Courier New" w:cs="Courier New"/>
            <w:b/>
            <w:sz w:val="24"/>
            <w:szCs w:val="24"/>
            <w:lang w:val="en-US"/>
          </w:rPr>
          <w:t>www.mktur-oz.com</w:t>
        </w:r>
      </w:hyperlink>
    </w:p>
    <w:p w:rsidR="006D7B23" w:rsidRDefault="006D7B23" w:rsidP="006D7B23">
      <w:pPr>
        <w:pStyle w:val="a3"/>
        <w:pBdr>
          <w:bottom w:val="single" w:sz="12" w:space="0" w:color="auto"/>
        </w:pBdr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</w:p>
    <w:p w:rsidR="00EE26B5" w:rsidRPr="00CC7CA8" w:rsidRDefault="006D7B23" w:rsidP="0082686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     </w:t>
      </w:r>
    </w:p>
    <w:p w:rsidR="00826861" w:rsidRPr="00CC7CA8" w:rsidRDefault="00F14472" w:rsidP="00826861">
      <w:pPr>
        <w:widowControl w:val="0"/>
        <w:suppressAutoHyphens/>
        <w:spacing w:after="0" w:line="240" w:lineRule="auto"/>
        <w:jc w:val="center"/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</w:pPr>
      <w:proofErr w:type="gramStart"/>
      <w:r w:rsidRPr="00CC7CA8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ГОСТИНИЦА  «</w:t>
      </w:r>
      <w:proofErr w:type="gramEnd"/>
      <w:r w:rsidRPr="00CC7CA8">
        <w:rPr>
          <w:rFonts w:ascii="Arial Black" w:eastAsia="Arial Unicode MS" w:hAnsi="Arial Black" w:cs="Vrinda"/>
          <w:b/>
          <w:bCs/>
          <w:i/>
          <w:iCs/>
          <w:kern w:val="1"/>
          <w:sz w:val="32"/>
          <w:szCs w:val="32"/>
        </w:rPr>
        <w:t>АНГЕЛИНА»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Times New Roman"/>
          <w:b/>
          <w:bCs/>
          <w:kern w:val="1"/>
          <w:sz w:val="8"/>
          <w:szCs w:val="8"/>
        </w:rPr>
      </w:pPr>
    </w:p>
    <w:p w:rsidR="00F14472" w:rsidRDefault="00F14472" w:rsidP="00F14472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Гостиница</w:t>
      </w:r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"Ангелина" 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находится в тихом месте посел</w:t>
      </w:r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к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а</w:t>
      </w:r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 Кабардинка </w:t>
      </w:r>
      <w:proofErr w:type="spellStart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Геленджикского</w:t>
      </w:r>
      <w:proofErr w:type="spellEnd"/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района.</w:t>
      </w:r>
    </w:p>
    <w:p w:rsidR="00F14472" w:rsidRPr="00F14472" w:rsidRDefault="00F14472" w:rsidP="00F14472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F14472" w:rsidRDefault="00826861" w:rsidP="00F14472">
      <w:pPr>
        <w:widowControl w:val="0"/>
        <w:tabs>
          <w:tab w:val="num" w:pos="720"/>
        </w:tabs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Размещение:</w:t>
      </w:r>
      <w:r w:rsidR="00F14472" w:rsidRPr="00CC7CA8">
        <w:rPr>
          <w:rFonts w:ascii="Arial" w:eastAsia="Arial Unicode MS" w:hAnsi="Arial" w:cs="Arial"/>
          <w:bCs/>
          <w:iCs/>
          <w:kern w:val="1"/>
          <w:sz w:val="20"/>
          <w:szCs w:val="20"/>
        </w:rPr>
        <w:br/>
      </w:r>
      <w:r w:rsid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4-х корпус без лифта.</w:t>
      </w:r>
    </w:p>
    <w:p w:rsidR="00826861" w:rsidRPr="00826861" w:rsidRDefault="00581A10" w:rsidP="0082686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2-х местные </w:t>
      </w:r>
      <w:r w:rsidR="00F94663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номера стандарт</w:t>
      </w:r>
    </w:p>
    <w:p w:rsidR="00C124AF" w:rsidRPr="00826861" w:rsidRDefault="00C124AF" w:rsidP="00826861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3-х местные номера</w:t>
      </w:r>
      <w:r w:rsidR="00F94663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стандарт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(2-х местный + доп. место)</w:t>
      </w:r>
    </w:p>
    <w:p w:rsidR="00C124AF" w:rsidRDefault="00C124AF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В номере: </w:t>
      </w:r>
      <w:r w:rsidRPr="00C124AF">
        <w:rPr>
          <w:rFonts w:ascii="Arial" w:eastAsia="Arial Unicode MS" w:hAnsi="Arial" w:cs="Arial"/>
          <w:bCs/>
          <w:iCs/>
          <w:kern w:val="1"/>
          <w:sz w:val="20"/>
          <w:szCs w:val="20"/>
        </w:rPr>
        <w:t>две односпальные кровати/одна двуспальная кровать, шкаф, тумба, сплит-система, телевизор, холодильник, санузел с душем, балкон оборудован мебелью и сушилкой.</w:t>
      </w:r>
    </w:p>
    <w:p w:rsidR="00C124AF" w:rsidRDefault="00C124AF" w:rsidP="00C124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3-х местные</w:t>
      </w:r>
      <w:r w:rsidRPr="00826861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номера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с удобствами</w:t>
      </w:r>
    </w:p>
    <w:p w:rsidR="00C124AF" w:rsidRDefault="00C124AF" w:rsidP="00C124A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В номере: </w:t>
      </w:r>
      <w:r w:rsidRPr="00C124AF">
        <w:rPr>
          <w:rFonts w:ascii="Arial" w:eastAsia="Arial Unicode MS" w:hAnsi="Arial" w:cs="Arial"/>
          <w:bCs/>
          <w:iCs/>
          <w:kern w:val="1"/>
          <w:sz w:val="20"/>
          <w:szCs w:val="20"/>
        </w:rPr>
        <w:t>односпальная кровать, двуспальная кровать, шкаф, тумба, сплит-система, телевизор, холодильник, санузел с душем, балкон оборудован мебелью и сушилкой.</w:t>
      </w:r>
    </w:p>
    <w:p w:rsidR="00C124AF" w:rsidRDefault="00C124AF" w:rsidP="00C124AF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2-х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местный номер «</w:t>
      </w:r>
      <w:proofErr w:type="spellStart"/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Студио</w:t>
      </w:r>
      <w:proofErr w:type="spellEnd"/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» с кухней </w:t>
      </w:r>
    </w:p>
    <w:p w:rsidR="00C124AF" w:rsidRPr="00C124AF" w:rsidRDefault="00C124AF" w:rsidP="00C124AF">
      <w:pPr>
        <w:pStyle w:val="af7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3</w:t>
      </w:r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-х местный номер «</w:t>
      </w:r>
      <w:proofErr w:type="spellStart"/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Студио</w:t>
      </w:r>
      <w:proofErr w:type="spellEnd"/>
      <w:r w:rsidRPr="00C124AF"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» с кухней 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>(2-х местный + доп. место)</w:t>
      </w:r>
    </w:p>
    <w:p w:rsidR="00C124AF" w:rsidRPr="00C124AF" w:rsidRDefault="00C124AF" w:rsidP="00C124AF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C124AF">
        <w:rPr>
          <w:rFonts w:ascii="Arial" w:eastAsia="Arial Unicode MS" w:hAnsi="Arial" w:cs="Arial"/>
          <w:bCs/>
          <w:iCs/>
          <w:kern w:val="1"/>
          <w:sz w:val="20"/>
          <w:szCs w:val="20"/>
        </w:rPr>
        <w:t>В номере:</w:t>
      </w:r>
      <w:r>
        <w:rPr>
          <w:rFonts w:ascii="Arial" w:eastAsia="Arial Unicode MS" w:hAnsi="Arial" w:cs="Arial"/>
          <w:b/>
          <w:bCs/>
          <w:iCs/>
          <w:kern w:val="1"/>
          <w:sz w:val="20"/>
          <w:szCs w:val="20"/>
        </w:rPr>
        <w:t xml:space="preserve"> </w:t>
      </w:r>
      <w:r w:rsidRPr="00C124AF">
        <w:rPr>
          <w:rFonts w:ascii="Arial" w:eastAsia="Arial Unicode MS" w:hAnsi="Arial" w:cs="Arial"/>
          <w:bCs/>
          <w:iCs/>
          <w:kern w:val="1"/>
          <w:sz w:val="20"/>
          <w:szCs w:val="20"/>
        </w:rPr>
        <w:t>двуспальная кровать, кресло-кровать, шкаф, журнальный столик, сплит-система, телевизор, холодильник, санузел с душем, балкон оборудован мебелью и сушилкой.</w:t>
      </w:r>
    </w:p>
    <w:p w:rsidR="00C124AF" w:rsidRPr="00C124AF" w:rsidRDefault="00C124AF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CC7CA8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Инфраструктура:</w:t>
      </w:r>
    </w:p>
    <w:p w:rsidR="00826861" w:rsidRDefault="00F1447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proofErr w:type="spellStart"/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Wi-Fi</w:t>
      </w:r>
      <w:proofErr w:type="spellEnd"/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на территории, заказ такси, прокат бытового инвентаря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, </w:t>
      </w:r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кухня для самос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тоятельного приготовления пищи, </w:t>
      </w:r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открытая охраняемая парковка бесплатно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.</w:t>
      </w:r>
    </w:p>
    <w:p w:rsidR="00F14472" w:rsidRPr="00826861" w:rsidRDefault="00F14472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CC7CA8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Водоснабжение:</w:t>
      </w:r>
      <w:r w:rsidRPr="00CC7CA8">
        <w:rPr>
          <w:rFonts w:ascii="Arial" w:eastAsia="Arial Unicode MS" w:hAnsi="Arial" w:cs="Times New Roman"/>
          <w:b/>
          <w:kern w:val="1"/>
          <w:sz w:val="20"/>
          <w:szCs w:val="20"/>
        </w:rPr>
        <w:t xml:space="preserve">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kern w:val="1"/>
          <w:sz w:val="20"/>
          <w:szCs w:val="20"/>
        </w:rPr>
        <w:t>Холодная, горячая вода постоянна.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CC7CA8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0"/>
          <w:szCs w:val="20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Питание:</w:t>
      </w:r>
      <w:r w:rsidRPr="00CC7CA8">
        <w:rPr>
          <w:rFonts w:ascii="Arial" w:eastAsia="Arial Unicode MS" w:hAnsi="Arial" w:cs="Times New Roman"/>
          <w:kern w:val="1"/>
          <w:sz w:val="20"/>
          <w:szCs w:val="20"/>
        </w:rPr>
        <w:t xml:space="preserve"> </w:t>
      </w:r>
    </w:p>
    <w:p w:rsidR="00CC7CA8" w:rsidRPr="00CC7CA8" w:rsidRDefault="00CC7CA8" w:rsidP="00826861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8"/>
          <w:szCs w:val="8"/>
        </w:rPr>
      </w:pPr>
    </w:p>
    <w:p w:rsidR="00826861" w:rsidRPr="00826861" w:rsidRDefault="00F14472" w:rsidP="00826861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Без питания. Есть </w:t>
      </w:r>
      <w:r w:rsidRP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кухня для самос</w:t>
      </w:r>
      <w:r>
        <w:rPr>
          <w:rFonts w:ascii="Arial" w:eastAsia="Arial Unicode MS" w:hAnsi="Arial" w:cs="Arial"/>
          <w:bCs/>
          <w:iCs/>
          <w:kern w:val="1"/>
          <w:sz w:val="20"/>
          <w:szCs w:val="20"/>
        </w:rPr>
        <w:t>тоятельного приготовления пищи.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8"/>
          <w:szCs w:val="8"/>
          <w:u w:val="single"/>
        </w:rPr>
      </w:pPr>
    </w:p>
    <w:p w:rsidR="00826861" w:rsidRPr="00CC7CA8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Пляж:</w:t>
      </w:r>
    </w:p>
    <w:p w:rsidR="00826861" w:rsidRPr="00826861" w:rsidRDefault="00826861" w:rsidP="00F14472">
      <w:pPr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826861">
        <w:rPr>
          <w:rFonts w:ascii="Arial" w:eastAsia="Arial Unicode MS" w:hAnsi="Arial" w:cs="Arial"/>
          <w:kern w:val="1"/>
          <w:sz w:val="20"/>
          <w:szCs w:val="20"/>
        </w:rPr>
        <w:t xml:space="preserve">Пляж – </w:t>
      </w:r>
      <w:r w:rsidR="00F14472">
        <w:rPr>
          <w:rFonts w:ascii="Arial" w:eastAsia="Arial Unicode MS" w:hAnsi="Arial" w:cs="Arial"/>
          <w:bCs/>
          <w:iCs/>
          <w:kern w:val="1"/>
          <w:sz w:val="20"/>
          <w:szCs w:val="20"/>
        </w:rPr>
        <w:t>поселковый, песчано-галечный в 80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0 метрах. </w:t>
      </w:r>
      <w:r w:rsidR="003530CB">
        <w:rPr>
          <w:rFonts w:ascii="Arial" w:eastAsia="Arial Unicode MS" w:hAnsi="Arial" w:cs="Arial"/>
          <w:kern w:val="1"/>
          <w:sz w:val="20"/>
          <w:szCs w:val="20"/>
        </w:rPr>
        <w:t>Прокат пляжного инвентаря.</w:t>
      </w:r>
      <w:r w:rsidRPr="00826861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 </w:t>
      </w:r>
    </w:p>
    <w:p w:rsidR="00826861" w:rsidRPr="00EA7974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CC7CA8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 xml:space="preserve">Дети: </w:t>
      </w:r>
    </w:p>
    <w:p w:rsidR="00826861" w:rsidRDefault="00826861" w:rsidP="00826861">
      <w:pPr>
        <w:widowControl w:val="0"/>
        <w:suppressAutoHyphens/>
        <w:spacing w:after="0" w:line="240" w:lineRule="auto"/>
        <w:rPr>
          <w:rFonts w:ascii="Arial" w:eastAsia="Arial Unicode MS" w:hAnsi="Arial" w:cs="Arial"/>
          <w:bCs/>
          <w:iCs/>
          <w:kern w:val="1"/>
          <w:sz w:val="20"/>
          <w:szCs w:val="20"/>
        </w:rPr>
      </w:pPr>
      <w:r w:rsidRPr="0097487F">
        <w:rPr>
          <w:rFonts w:ascii="Arial" w:eastAsia="Arial Unicode MS" w:hAnsi="Arial" w:cs="Arial"/>
          <w:bCs/>
          <w:iCs/>
          <w:kern w:val="1"/>
          <w:sz w:val="20"/>
          <w:szCs w:val="20"/>
        </w:rPr>
        <w:t xml:space="preserve">Принимаются с любого возраста. </w:t>
      </w:r>
    </w:p>
    <w:p w:rsidR="00F14472" w:rsidRPr="0097487F" w:rsidRDefault="00F14472" w:rsidP="00826861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  <w:sz w:val="20"/>
          <w:szCs w:val="20"/>
        </w:rPr>
      </w:pPr>
      <w:r w:rsidRPr="00F14472">
        <w:rPr>
          <w:rFonts w:ascii="Arial" w:eastAsia="Arial Unicode MS" w:hAnsi="Arial" w:cs="Times New Roman"/>
          <w:kern w:val="1"/>
          <w:sz w:val="20"/>
          <w:szCs w:val="20"/>
        </w:rPr>
        <w:t>Дети</w:t>
      </w:r>
      <w:r w:rsidR="00406911">
        <w:rPr>
          <w:rFonts w:ascii="Arial" w:eastAsia="Arial Unicode MS" w:hAnsi="Arial" w:cs="Times New Roman"/>
          <w:kern w:val="1"/>
          <w:sz w:val="20"/>
          <w:szCs w:val="20"/>
        </w:rPr>
        <w:t xml:space="preserve"> до 6</w:t>
      </w:r>
      <w:r w:rsidRPr="00F14472">
        <w:rPr>
          <w:rFonts w:ascii="Arial" w:eastAsia="Arial Unicode MS" w:hAnsi="Arial" w:cs="Times New Roman"/>
          <w:kern w:val="1"/>
          <w:sz w:val="20"/>
          <w:szCs w:val="20"/>
        </w:rPr>
        <w:t xml:space="preserve"> лет бесплатно без предоставления места. Оплачивается только проезд. </w:t>
      </w:r>
    </w:p>
    <w:p w:rsidR="00826861" w:rsidRPr="00826861" w:rsidRDefault="00826861" w:rsidP="00826861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8"/>
          <w:szCs w:val="8"/>
        </w:rPr>
      </w:pPr>
    </w:p>
    <w:p w:rsidR="00826861" w:rsidRPr="00CC7CA8" w:rsidRDefault="00826861" w:rsidP="00CC7CA8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Times New Roman"/>
          <w:kern w:val="1"/>
          <w:sz w:val="21"/>
          <w:szCs w:val="21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  <w:u w:val="single"/>
        </w:rPr>
        <w:t>Расчетный час:</w:t>
      </w:r>
      <w:r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F14472">
        <w:rPr>
          <w:rFonts w:ascii="Arial" w:eastAsia="Arial Unicode MS" w:hAnsi="Arial" w:cs="Times New Roman"/>
          <w:kern w:val="1"/>
          <w:sz w:val="20"/>
          <w:szCs w:val="20"/>
        </w:rPr>
        <w:t>заезд с 13:00 выезд до 12</w:t>
      </w:r>
      <w:r w:rsidRPr="0097487F">
        <w:rPr>
          <w:rFonts w:ascii="Arial" w:eastAsia="Arial Unicode MS" w:hAnsi="Arial" w:cs="Times New Roman"/>
          <w:kern w:val="1"/>
          <w:sz w:val="20"/>
          <w:szCs w:val="20"/>
        </w:rPr>
        <w:t>:00</w:t>
      </w:r>
    </w:p>
    <w:p w:rsidR="00826861" w:rsidRPr="00CC7CA8" w:rsidRDefault="00826861" w:rsidP="00CC7CA8">
      <w:pPr>
        <w:widowControl w:val="0"/>
        <w:suppressLineNumbers/>
        <w:suppressAutoHyphens/>
        <w:snapToGrid w:val="0"/>
        <w:spacing w:after="0" w:line="240" w:lineRule="auto"/>
        <w:jc w:val="center"/>
        <w:rPr>
          <w:rFonts w:ascii="Arial" w:eastAsia="Arial Unicode MS" w:hAnsi="Arial" w:cs="Times New Roman"/>
          <w:b/>
          <w:kern w:val="1"/>
          <w:sz w:val="20"/>
          <w:szCs w:val="20"/>
        </w:rPr>
      </w:pPr>
      <w:r w:rsidRPr="00CC7CA8">
        <w:rPr>
          <w:rFonts w:ascii="Arial" w:eastAsia="Arial Unicode MS" w:hAnsi="Arial" w:cs="Times New Roman"/>
          <w:b/>
          <w:kern w:val="1"/>
          <w:sz w:val="20"/>
          <w:szCs w:val="20"/>
        </w:rPr>
        <w:t>График заездов</w:t>
      </w:r>
    </w:p>
    <w:tbl>
      <w:tblPr>
        <w:tblpPr w:leftFromText="180" w:rightFromText="180" w:vertAnchor="text" w:horzAnchor="margin" w:tblpXSpec="center" w:tblpY="98"/>
        <w:tblW w:w="10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"/>
        <w:gridCol w:w="1693"/>
        <w:gridCol w:w="1275"/>
        <w:gridCol w:w="1843"/>
        <w:gridCol w:w="1276"/>
        <w:gridCol w:w="2126"/>
        <w:gridCol w:w="1985"/>
      </w:tblGrid>
      <w:tr w:rsidR="00F94663" w:rsidRPr="00826861" w:rsidTr="00CC7CA8">
        <w:tc>
          <w:tcPr>
            <w:tcW w:w="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bCs/>
                <w:kern w:val="1"/>
                <w:sz w:val="18"/>
                <w:szCs w:val="18"/>
              </w:rPr>
              <w:t>№</w:t>
            </w:r>
          </w:p>
        </w:tc>
        <w:tc>
          <w:tcPr>
            <w:tcW w:w="1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график заездов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местные</w:t>
            </w:r>
          </w:p>
          <w:p w:rsidR="00F94663" w:rsidRPr="00826861" w:rsidRDefault="00F94663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стандарт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Default="00F94663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2-х местный номер</w:t>
            </w:r>
          </w:p>
          <w:p w:rsidR="00F94663" w:rsidRPr="00826861" w:rsidRDefault="00F94663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студио</w:t>
            </w:r>
            <w:proofErr w:type="spellEnd"/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(кухня)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Default="00F94663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3-х местный стандарт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Default="009A0E4B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</w:t>
            </w:r>
            <w:r w:rsidR="00CC7C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тандарт</w:t>
            </w:r>
            <w:r w:rsidRP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доп.</w:t>
            </w:r>
            <w:r w:rsidRP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место</w:t>
            </w:r>
            <w:r w:rsidR="00CC7CA8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9A0E4B" w:rsidRDefault="009A0E4B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</w:t>
            </w:r>
            <w:r w:rsidR="00F94663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тудио</w:t>
            </w:r>
            <w:proofErr w:type="spellEnd"/>
            <w:r w:rsidRP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с кухней</w:t>
            </w:r>
          </w:p>
          <w:p w:rsidR="00F94663" w:rsidRDefault="00CC7CA8" w:rsidP="00CC7CA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     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 xml:space="preserve"> доп. место</w:t>
            </w:r>
          </w:p>
        </w:tc>
      </w:tr>
      <w:tr w:rsidR="00F94663" w:rsidRPr="00826861" w:rsidTr="00CC7CA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12.06-21.06.2017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19.06-28.06.2017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24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26.06-05.07.2017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27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19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100</w:t>
            </w:r>
          </w:p>
        </w:tc>
      </w:tr>
      <w:tr w:rsidR="00F94663" w:rsidRPr="00826861" w:rsidTr="00CC7CA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03.07-12.07.2017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B25D63" w:rsidP="00B25D6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c>
          <w:tcPr>
            <w:tcW w:w="43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10.07-19.07.2017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169"/>
        </w:trPr>
        <w:tc>
          <w:tcPr>
            <w:tcW w:w="433" w:type="dxa"/>
            <w:tcBorders>
              <w:left w:val="single" w:sz="1" w:space="0" w:color="000000"/>
              <w:bottom w:val="single" w:sz="4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1693" w:type="dxa"/>
            <w:tcBorders>
              <w:left w:val="single" w:sz="1" w:space="0" w:color="000000"/>
              <w:bottom w:val="single" w:sz="4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17.07-26.07.2017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198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24.07-02.08.2017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235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31.07-09.08.2017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210"/>
        </w:trPr>
        <w:tc>
          <w:tcPr>
            <w:tcW w:w="43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07.08-16.08.2017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14.08-23.08.2017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18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21.08-30.08.2017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30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20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900</w:t>
            </w:r>
          </w:p>
        </w:tc>
      </w:tr>
      <w:tr w:rsidR="00F94663" w:rsidRPr="00826861" w:rsidTr="00CC7CA8">
        <w:trPr>
          <w:trHeight w:val="15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28.08-06.09.2017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25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950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18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</w:tr>
      <w:tr w:rsidR="00F94663" w:rsidRPr="00826861" w:rsidTr="00CC7CA8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 w:rsidRPr="00826861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04.09-13.09.2017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500</w:t>
            </w:r>
          </w:p>
        </w:tc>
      </w:tr>
      <w:tr w:rsidR="00F94663" w:rsidRPr="00826861" w:rsidTr="00CC7CA8">
        <w:trPr>
          <w:trHeight w:val="210"/>
        </w:trPr>
        <w:tc>
          <w:tcPr>
            <w:tcW w:w="43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94663" w:rsidRPr="00826861" w:rsidRDefault="00F946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94663" w:rsidRDefault="009E1490" w:rsidP="0082686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11.09.-20.09.2017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17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22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r w:rsidR="007162B9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14</w:t>
            </w:r>
            <w:r w:rsidR="009A0E4B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663" w:rsidRPr="00826861" w:rsidRDefault="00B25D63" w:rsidP="0082686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</w:pPr>
            <w:r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16</w:t>
            </w:r>
            <w:bookmarkStart w:id="0" w:name="_GoBack"/>
            <w:bookmarkEnd w:id="0"/>
            <w:r w:rsidR="007B526A">
              <w:rPr>
                <w:rFonts w:ascii="Arial" w:eastAsia="Arial Unicode MS" w:hAnsi="Arial" w:cs="Times New Roman"/>
                <w:b/>
                <w:kern w:val="1"/>
                <w:sz w:val="18"/>
                <w:szCs w:val="18"/>
              </w:rPr>
              <w:t>500</w:t>
            </w:r>
          </w:p>
        </w:tc>
      </w:tr>
    </w:tbl>
    <w:p w:rsidR="00EE20ED" w:rsidRPr="0097487F" w:rsidRDefault="00826861" w:rsidP="00CC7CA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</w:rPr>
      </w:pPr>
      <w:r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 xml:space="preserve">В стоимость </w:t>
      </w:r>
      <w:r w:rsidR="00343742" w:rsidRPr="00826861">
        <w:rPr>
          <w:rFonts w:ascii="Arial" w:eastAsia="Arial Unicode MS" w:hAnsi="Arial" w:cs="Times New Roman"/>
          <w:b/>
          <w:kern w:val="1"/>
          <w:sz w:val="21"/>
          <w:szCs w:val="21"/>
          <w:u w:val="single"/>
        </w:rPr>
        <w:t>входит:</w:t>
      </w:r>
      <w:r w:rsidR="00343742" w:rsidRPr="00826861">
        <w:rPr>
          <w:rFonts w:ascii="Arial" w:eastAsia="Arial Unicode MS" w:hAnsi="Arial" w:cs="Times New Roman"/>
          <w:kern w:val="1"/>
          <w:sz w:val="21"/>
          <w:szCs w:val="21"/>
        </w:rPr>
        <w:t xml:space="preserve"> </w:t>
      </w:r>
      <w:r w:rsidR="00343742" w:rsidRPr="0097487F">
        <w:rPr>
          <w:rFonts w:ascii="Arial" w:eastAsia="Arial Unicode MS" w:hAnsi="Arial" w:cs="Times New Roman"/>
          <w:kern w:val="1"/>
          <w:sz w:val="20"/>
          <w:szCs w:val="20"/>
        </w:rPr>
        <w:t>проживание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 xml:space="preserve"> в номерах выбр</w:t>
      </w:r>
      <w:r w:rsidR="00CC7CA8">
        <w:rPr>
          <w:rFonts w:ascii="Arial" w:eastAsia="Arial Unicode MS" w:hAnsi="Arial" w:cs="Arial"/>
          <w:kern w:val="1"/>
          <w:sz w:val="20"/>
          <w:szCs w:val="20"/>
        </w:rPr>
        <w:t xml:space="preserve">анной категории,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проезд на комфортабельном автобусе,</w:t>
      </w:r>
      <w:r w:rsidR="00CC7CA8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страховка на время проезда,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чай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+</w:t>
      </w:r>
      <w:r w:rsidR="00343742" w:rsidRPr="0097487F">
        <w:rPr>
          <w:rFonts w:ascii="Arial" w:eastAsia="Arial Unicode MS" w:hAnsi="Arial" w:cs="Arial"/>
          <w:kern w:val="1"/>
          <w:sz w:val="20"/>
          <w:szCs w:val="20"/>
        </w:rPr>
        <w:t xml:space="preserve"> </w:t>
      </w:r>
      <w:r w:rsidRPr="0097487F">
        <w:rPr>
          <w:rFonts w:ascii="Arial" w:eastAsia="Arial Unicode MS" w:hAnsi="Arial" w:cs="Arial"/>
          <w:kern w:val="1"/>
          <w:sz w:val="20"/>
          <w:szCs w:val="20"/>
        </w:rPr>
        <w:t>кофе во время переезда.</w:t>
      </w:r>
    </w:p>
    <w:sectPr w:rsidR="00EE20ED" w:rsidRPr="0097487F" w:rsidSect="006D7B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464CA"/>
    <w:multiLevelType w:val="hybridMultilevel"/>
    <w:tmpl w:val="B23AE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97566"/>
    <w:multiLevelType w:val="multilevel"/>
    <w:tmpl w:val="296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50"/>
    <w:rsid w:val="00065C32"/>
    <w:rsid w:val="001A6075"/>
    <w:rsid w:val="00316DA2"/>
    <w:rsid w:val="00343742"/>
    <w:rsid w:val="003530CB"/>
    <w:rsid w:val="00406911"/>
    <w:rsid w:val="00524D2C"/>
    <w:rsid w:val="00581A10"/>
    <w:rsid w:val="00636EE0"/>
    <w:rsid w:val="006D7B23"/>
    <w:rsid w:val="007162B9"/>
    <w:rsid w:val="007B526A"/>
    <w:rsid w:val="00826861"/>
    <w:rsid w:val="00876DC8"/>
    <w:rsid w:val="0097487F"/>
    <w:rsid w:val="009A0E4B"/>
    <w:rsid w:val="009E1490"/>
    <w:rsid w:val="00B25D63"/>
    <w:rsid w:val="00B40F30"/>
    <w:rsid w:val="00B6185D"/>
    <w:rsid w:val="00C124AF"/>
    <w:rsid w:val="00C82F50"/>
    <w:rsid w:val="00CC7CA8"/>
    <w:rsid w:val="00EA7974"/>
    <w:rsid w:val="00EE20ED"/>
    <w:rsid w:val="00EE26B5"/>
    <w:rsid w:val="00F14472"/>
    <w:rsid w:val="00F94663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FA44-E3C8-4008-85E4-21532C40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23"/>
  </w:style>
  <w:style w:type="paragraph" w:styleId="1">
    <w:name w:val="heading 1"/>
    <w:basedOn w:val="a"/>
    <w:next w:val="a"/>
    <w:link w:val="10"/>
    <w:uiPriority w:val="9"/>
    <w:qFormat/>
    <w:rsid w:val="006D7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B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B2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B2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18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6185D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6D7B2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7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D7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D7B2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D7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D7B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D7B2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7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D7B2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D7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D7B2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6D7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D7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6D7B23"/>
    <w:rPr>
      <w:b/>
      <w:bCs/>
    </w:rPr>
  </w:style>
  <w:style w:type="character" w:styleId="ac">
    <w:name w:val="Emphasis"/>
    <w:basedOn w:val="a0"/>
    <w:uiPriority w:val="20"/>
    <w:qFormat/>
    <w:rsid w:val="006D7B23"/>
    <w:rPr>
      <w:i/>
      <w:iCs/>
    </w:rPr>
  </w:style>
  <w:style w:type="paragraph" w:styleId="ad">
    <w:name w:val="No Spacing"/>
    <w:uiPriority w:val="1"/>
    <w:qFormat/>
    <w:rsid w:val="006D7B2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D7B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7B23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D7B2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6D7B23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6D7B23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D7B23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6D7B23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6D7B23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D7B2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6D7B23"/>
    <w:pPr>
      <w:outlineLvl w:val="9"/>
    </w:pPr>
  </w:style>
  <w:style w:type="paragraph" w:customStyle="1" w:styleId="af6">
    <w:name w:val="Содержимое таблицы"/>
    <w:basedOn w:val="a"/>
    <w:rsid w:val="008268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"/>
    <w:uiPriority w:val="34"/>
    <w:qFormat/>
    <w:rsid w:val="00C1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tur-o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ktur-o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9660D-EE74-4D75-9545-DFB9D719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4</cp:revision>
  <dcterms:created xsi:type="dcterms:W3CDTF">2017-01-12T17:04:00Z</dcterms:created>
  <dcterms:modified xsi:type="dcterms:W3CDTF">2017-01-12T17:09:00Z</dcterms:modified>
</cp:coreProperties>
</file>