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826861" w:rsidRDefault="002409AE" w:rsidP="00826861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</w:pPr>
      <w:r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Пансионат «ФЕЯ-3</w:t>
      </w:r>
      <w:r w:rsidR="00826861" w:rsidRPr="00826861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»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sz w:val="8"/>
          <w:szCs w:val="8"/>
        </w:rPr>
      </w:pPr>
    </w:p>
    <w:p w:rsidR="00826861" w:rsidRDefault="002409AE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>Пансионат «Фея 3» расположен на Пионерском проспекте в районе поселка Джемете, на второй береговой линии. Это современный благоустроенный комплекс, работающий по системе «Все включено», где созданы условия для комфортного семейного отдыха с детьми.</w:t>
      </w:r>
      <w:r w:rsidRPr="002409AE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>В пешей доступности от «Феи-3» находятся парк развлечений, аквапарк «Тики-Так». Также всего в 5-10 минутах езды от пансионата находится центр Анапы со всей курортной инфраструктурой.</w:t>
      </w:r>
    </w:p>
    <w:p w:rsidR="002409AE" w:rsidRPr="002409AE" w:rsidRDefault="002409AE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Размещение:</w:t>
      </w:r>
    </w:p>
    <w:p w:rsidR="00AE733C" w:rsidRPr="00AE733C" w:rsidRDefault="00AE733C" w:rsidP="00AE733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AE733C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Количество этажей: 5. </w:t>
      </w:r>
    </w:p>
    <w:p w:rsidR="00AE733C" w:rsidRPr="00AE733C" w:rsidRDefault="00AE733C" w:rsidP="00AE733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 w:rsidRPr="00AE733C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Лифт: нет. </w:t>
      </w:r>
    </w:p>
    <w:p w:rsidR="00826861" w:rsidRPr="00826861" w:rsidRDefault="00AE733C" w:rsidP="00AE733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2-х местный стандартный номер</w:t>
      </w:r>
      <w:r w:rsidR="00826861" w:rsidRPr="00826861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с удобств</w:t>
      </w:r>
      <w:r w:rsidR="00581A10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ами</w:t>
      </w:r>
      <w:r w:rsidR="000143ED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</w:t>
      </w:r>
      <w:r w:rsidR="000143ED" w:rsidRPr="000143ED">
        <w:rPr>
          <w:rFonts w:ascii="Arial" w:eastAsia="Arial Unicode MS" w:hAnsi="Arial" w:cs="Arial"/>
          <w:bCs/>
          <w:iCs/>
          <w:kern w:val="1"/>
          <w:sz w:val="20"/>
          <w:szCs w:val="20"/>
        </w:rPr>
        <w:t>(доп. место кресло-кровать)</w:t>
      </w:r>
      <w:r w:rsidR="000143ED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площадь 24 </w:t>
      </w:r>
      <w:proofErr w:type="spellStart"/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кв.</w:t>
      </w:r>
      <w:r w:rsidR="000143ED">
        <w:rPr>
          <w:rFonts w:ascii="Arial" w:eastAsia="Arial Unicode MS" w:hAnsi="Arial" w:cs="Arial"/>
          <w:bCs/>
          <w:iCs/>
          <w:kern w:val="1"/>
          <w:sz w:val="20"/>
          <w:szCs w:val="20"/>
        </w:rPr>
        <w:t>м</w:t>
      </w:r>
      <w:proofErr w:type="spellEnd"/>
    </w:p>
    <w:p w:rsidR="000143ED" w:rsidRPr="000143ED" w:rsidRDefault="00826861" w:rsidP="000143ED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826861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во всех номерах есть: телевизор, </w:t>
      </w:r>
      <w:r w:rsidR="000143ED">
        <w:rPr>
          <w:rFonts w:ascii="Arial" w:eastAsia="Arial Unicode MS" w:hAnsi="Arial" w:cs="Arial"/>
          <w:bCs/>
          <w:iCs/>
          <w:kern w:val="1"/>
          <w:sz w:val="20"/>
          <w:szCs w:val="20"/>
        </w:rPr>
        <w:t>мини-</w:t>
      </w:r>
      <w:r w:rsidRPr="00826861">
        <w:rPr>
          <w:rFonts w:ascii="Arial" w:eastAsia="Arial Unicode MS" w:hAnsi="Arial" w:cs="Arial"/>
          <w:bCs/>
          <w:iCs/>
          <w:kern w:val="1"/>
          <w:sz w:val="20"/>
          <w:szCs w:val="20"/>
        </w:rPr>
        <w:t>холоди</w:t>
      </w:r>
      <w:r w:rsidR="000143ED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льник, душ, туалет, сплит-система, пляжные полотенца, </w:t>
      </w:r>
      <w:r w:rsidR="000143ED" w:rsidRPr="000143ED">
        <w:rPr>
          <w:rFonts w:ascii="Arial" w:eastAsia="Arial Unicode MS" w:hAnsi="Arial" w:cs="Arial"/>
          <w:bCs/>
          <w:iCs/>
          <w:kern w:val="1"/>
          <w:sz w:val="20"/>
          <w:szCs w:val="20"/>
        </w:rPr>
        <w:t>таз</w:t>
      </w:r>
    </w:p>
    <w:p w:rsidR="00826861" w:rsidRDefault="000143ED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0143ED">
        <w:rPr>
          <w:rFonts w:ascii="Arial" w:eastAsia="Arial Unicode MS" w:hAnsi="Arial" w:cs="Arial"/>
          <w:bCs/>
          <w:iCs/>
          <w:kern w:val="1"/>
          <w:sz w:val="20"/>
          <w:szCs w:val="20"/>
        </w:rPr>
        <w:t>туалетные принадлежности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, балкон (сушилка по требованию).</w:t>
      </w:r>
    </w:p>
    <w:p w:rsidR="000143ED" w:rsidRDefault="000143ED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0143ED">
        <w:rPr>
          <w:rFonts w:ascii="Arial" w:eastAsia="Arial Unicode MS" w:hAnsi="Arial" w:cs="Arial"/>
          <w:bCs/>
          <w:iCs/>
          <w:kern w:val="1"/>
          <w:sz w:val="20"/>
          <w:szCs w:val="20"/>
        </w:rPr>
        <w:t>смена полотенец: 1 раз в 3 дня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; </w:t>
      </w:r>
      <w:r w:rsidRPr="000143ED">
        <w:rPr>
          <w:rFonts w:ascii="Arial" w:eastAsia="Arial Unicode MS" w:hAnsi="Arial" w:cs="Arial"/>
          <w:bCs/>
          <w:iCs/>
          <w:kern w:val="1"/>
          <w:sz w:val="20"/>
          <w:szCs w:val="20"/>
        </w:rPr>
        <w:t>смена постельного белья: 1 раз в 3 дня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; </w:t>
      </w:r>
      <w:r w:rsidRPr="000143ED">
        <w:rPr>
          <w:rFonts w:ascii="Arial" w:eastAsia="Arial Unicode MS" w:hAnsi="Arial" w:cs="Arial"/>
          <w:bCs/>
          <w:iCs/>
          <w:kern w:val="1"/>
          <w:sz w:val="20"/>
          <w:szCs w:val="20"/>
        </w:rPr>
        <w:t>уборка номера: ежедневно</w:t>
      </w:r>
      <w:r w:rsidR="00AE733C">
        <w:rPr>
          <w:rFonts w:ascii="Arial" w:eastAsia="Arial Unicode MS" w:hAnsi="Arial" w:cs="Arial"/>
          <w:bCs/>
          <w:iCs/>
          <w:kern w:val="1"/>
          <w:sz w:val="20"/>
          <w:szCs w:val="20"/>
        </w:rPr>
        <w:t>.</w:t>
      </w:r>
    </w:p>
    <w:p w:rsidR="00AE733C" w:rsidRPr="00AE733C" w:rsidRDefault="00AE733C" w:rsidP="00AE733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AE733C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Корпус №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26, 28 без питания.</w:t>
      </w:r>
    </w:p>
    <w:p w:rsidR="00AE733C" w:rsidRDefault="00AE733C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AE733C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2-х местный стандартный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номер с удобствами </w:t>
      </w:r>
      <w:r w:rsidRPr="00AE733C">
        <w:rPr>
          <w:rFonts w:ascii="Arial" w:eastAsia="Arial Unicode MS" w:hAnsi="Arial" w:cs="Arial"/>
          <w:bCs/>
          <w:iCs/>
          <w:kern w:val="1"/>
          <w:sz w:val="20"/>
          <w:szCs w:val="20"/>
        </w:rPr>
        <w:t>(доп.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  <w:r w:rsidRPr="00AE733C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место 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расклад.</w:t>
      </w:r>
      <w:r w:rsidRPr="00AE733C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кресло/раскладушка)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площадь 18</w:t>
      </w:r>
      <w:r w:rsidRPr="00AE733C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кв.м</w:t>
      </w:r>
      <w:proofErr w:type="spellEnd"/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br/>
        <w:t>в</w:t>
      </w:r>
      <w:r w:rsidRPr="00AE733C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номере: душ, туалет, ТВ, холодильник, кондиционер, балкон.</w:t>
      </w:r>
    </w:p>
    <w:p w:rsidR="00581A10" w:rsidRPr="00826861" w:rsidRDefault="00581A10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Инфраструктура:</w:t>
      </w:r>
    </w:p>
    <w:p w:rsidR="00826861" w:rsidRDefault="002409AE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представлена зоной отдыха с открытым взрослым и детским бассейном, спортивными площадками, баром. На территории имеется свое экскурсионное бюро, кинозал, конференц-зал, камера хранения, сейф, медпункт, охраняемая автостоянка, заказ такси, </w:t>
      </w:r>
      <w:proofErr w:type="spellStart"/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>Wi-Fi</w:t>
      </w:r>
      <w:proofErr w:type="spellEnd"/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на территории, настольный теннис, корт, спортивные площадки, сувенирный магазин. Инфраструктура для детей: игровая комната с воспитателем, открытая детская площадка, </w:t>
      </w:r>
      <w:proofErr w:type="spellStart"/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>электромашинки</w:t>
      </w:r>
      <w:proofErr w:type="spellEnd"/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>, предусмотрена детское отделение в открытом плавательном бассейне. В дневное время анимационная команда организует игры и представления для детей на территории пансионата.</w:t>
      </w:r>
    </w:p>
    <w:p w:rsidR="002409AE" w:rsidRDefault="002409AE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2409AE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Дополнительно оплачивается</w:t>
      </w:r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>: конференц-зал, услуги прачечной, тренажерный зал, теннисный корт, автостоянка, сейфовые ячейки, бар у бассейна, пляжный инвентарь, бытовой инвентарь, экскурсионные услуги и бар у бассейна.</w:t>
      </w:r>
    </w:p>
    <w:p w:rsidR="002409AE" w:rsidRPr="00826861" w:rsidRDefault="002409AE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Водоснабжение:</w:t>
      </w:r>
      <w:r w:rsidRPr="00826861">
        <w:rPr>
          <w:rFonts w:ascii="Arial" w:eastAsia="Arial Unicode MS" w:hAnsi="Arial" w:cs="Times New Roman"/>
          <w:b/>
          <w:kern w:val="1"/>
          <w:sz w:val="21"/>
          <w:szCs w:val="21"/>
        </w:rPr>
        <w:t xml:space="preserve">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kern w:val="1"/>
          <w:sz w:val="20"/>
          <w:szCs w:val="20"/>
        </w:rPr>
        <w:t>Холодная, горячая вода постоянна.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Питание: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</w:p>
    <w:p w:rsidR="00826861" w:rsidRDefault="002409AE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>3-разовое, «шведский стол» по системе «Все включено», куда входят разнообразные блюда европейской и русской кухни, свежие фрукты, овощи, выпечка, различные напитки; работают пункты промежуточного питания, где можно перекусить бутербродами, легкими закусками, выпить безалкогольные/алкогольные напитки местного производства</w:t>
      </w:r>
      <w:r w:rsidR="00E91C8E">
        <w:rPr>
          <w:rFonts w:ascii="Arial" w:eastAsia="Arial Unicode MS" w:hAnsi="Arial" w:cs="Arial"/>
          <w:bCs/>
          <w:iCs/>
          <w:kern w:val="1"/>
          <w:sz w:val="20"/>
          <w:szCs w:val="20"/>
        </w:rPr>
        <w:t>.</w:t>
      </w:r>
    </w:p>
    <w:p w:rsidR="00E91C8E" w:rsidRDefault="00E91C8E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Без питания корпус №26,28</w:t>
      </w:r>
    </w:p>
    <w:p w:rsidR="002409AE" w:rsidRPr="00826861" w:rsidRDefault="002409AE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Пляж:</w:t>
      </w:r>
    </w:p>
    <w:p w:rsidR="002409AE" w:rsidRDefault="00826861" w:rsidP="002409AE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826861">
        <w:rPr>
          <w:rFonts w:ascii="Arial" w:eastAsia="Arial Unicode MS" w:hAnsi="Arial" w:cs="Arial"/>
          <w:kern w:val="1"/>
          <w:sz w:val="20"/>
          <w:szCs w:val="20"/>
        </w:rPr>
        <w:t xml:space="preserve">Пляж – </w:t>
      </w:r>
      <w:r w:rsidR="002409AE"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пансионата </w:t>
      </w:r>
      <w:r w:rsid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мелкопесчаный </w:t>
      </w:r>
      <w:r w:rsidR="002409AE"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расположен на второй линии Пионерского проспекта, в 450 м от самого пансионата. </w:t>
      </w:r>
    </w:p>
    <w:p w:rsidR="00826861" w:rsidRPr="00826861" w:rsidRDefault="002409AE" w:rsidP="002409AE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>За дополнительную плату: прокат шезлонгов и зонтов, водные развлечения.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Дети: </w:t>
      </w:r>
    </w:p>
    <w:p w:rsidR="002409AE" w:rsidRDefault="002409AE" w:rsidP="002409A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Дети до 3-х лет включительно без предоставления места принимаются бесплатно. </w:t>
      </w:r>
    </w:p>
    <w:p w:rsidR="00AE733C" w:rsidRPr="002409AE" w:rsidRDefault="002409AE" w:rsidP="00AE733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 w:rsidRPr="002409AE">
        <w:rPr>
          <w:rFonts w:ascii="Arial" w:eastAsia="Arial Unicode MS" w:hAnsi="Arial" w:cs="Arial"/>
          <w:bCs/>
          <w:iCs/>
          <w:kern w:val="1"/>
          <w:sz w:val="20"/>
          <w:szCs w:val="20"/>
        </w:rPr>
        <w:t>Дети в возрасте с 4-х до 6 лет без предоставления места оплачивается 450 руб./сутки. (оплата в кассу пансионата).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  <w:r w:rsidR="00AE733C" w:rsidRPr="002409AE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Оплачивается проезд на автобусе.</w:t>
      </w:r>
    </w:p>
    <w:p w:rsidR="00AE733C" w:rsidRPr="00AE733C" w:rsidRDefault="00AE733C" w:rsidP="002409A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 w:rsidRPr="00AE733C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В корпусе № 26, 28 все дети не зависимо от возраста платно.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Расчетный час: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2409AE">
        <w:rPr>
          <w:rFonts w:ascii="Arial" w:eastAsia="Arial Unicode MS" w:hAnsi="Arial" w:cs="Times New Roman"/>
          <w:kern w:val="1"/>
          <w:sz w:val="20"/>
          <w:szCs w:val="20"/>
        </w:rPr>
        <w:t>заезд с 14:00 выезд до 12</w:t>
      </w:r>
      <w:r w:rsidRPr="0097487F">
        <w:rPr>
          <w:rFonts w:ascii="Arial" w:eastAsia="Arial Unicode MS" w:hAnsi="Arial" w:cs="Times New Roman"/>
          <w:kern w:val="1"/>
          <w:sz w:val="20"/>
          <w:szCs w:val="20"/>
        </w:rPr>
        <w:t>:00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9F7212" w:rsidRPr="00826861" w:rsidRDefault="009F721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4"/>
        </w:rPr>
      </w:pPr>
      <w:r w:rsidRPr="00826861">
        <w:rPr>
          <w:rFonts w:ascii="Arial" w:eastAsia="Arial Unicode MS" w:hAnsi="Arial" w:cs="Times New Roman"/>
          <w:b/>
          <w:kern w:val="1"/>
          <w:sz w:val="20"/>
          <w:szCs w:val="24"/>
        </w:rPr>
        <w:lastRenderedPageBreak/>
        <w:t>График заездов</w:t>
      </w:r>
    </w:p>
    <w:tbl>
      <w:tblPr>
        <w:tblpPr w:leftFromText="180" w:rightFromText="180" w:vertAnchor="text" w:horzAnchor="margin" w:tblpXSpec="center" w:tblpY="98"/>
        <w:tblW w:w="93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1834"/>
        <w:gridCol w:w="1418"/>
        <w:gridCol w:w="1417"/>
        <w:gridCol w:w="1560"/>
        <w:gridCol w:w="1274"/>
        <w:gridCol w:w="1417"/>
      </w:tblGrid>
      <w:tr w:rsidR="0098793B" w:rsidRPr="00826861" w:rsidTr="0098793B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местные</w:t>
            </w:r>
          </w:p>
          <w:p w:rsidR="0098793B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с удобствами</w:t>
            </w:r>
          </w:p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 питанием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8793B" w:rsidP="003577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доп. место</w:t>
            </w:r>
          </w:p>
          <w:p w:rsidR="0098793B" w:rsidRDefault="0098793B" w:rsidP="00987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 питанием</w:t>
            </w:r>
          </w:p>
          <w:p w:rsidR="0098793B" w:rsidRPr="0098793B" w:rsidRDefault="0098793B" w:rsidP="00987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возраст 0-99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8793B" w:rsidP="003577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2-х местный </w:t>
            </w:r>
          </w:p>
          <w:p w:rsidR="0098793B" w:rsidRDefault="0098793B" w:rsidP="003577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корпус №26,28</w:t>
            </w:r>
          </w:p>
          <w:p w:rsidR="0098793B" w:rsidRDefault="0098793B" w:rsidP="003577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без питания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8793B" w:rsidP="003577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доп. место</w:t>
            </w:r>
          </w:p>
          <w:p w:rsidR="0098793B" w:rsidRDefault="0098793B" w:rsidP="003577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корпус №26,28 </w:t>
            </w:r>
          </w:p>
          <w:p w:rsidR="0098793B" w:rsidRDefault="0098793B" w:rsidP="00987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без питания</w:t>
            </w:r>
          </w:p>
          <w:p w:rsidR="0098793B" w:rsidRDefault="0098793B" w:rsidP="00987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возраст 0-12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Pr="0098793B" w:rsidRDefault="0098793B" w:rsidP="00987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98793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доп. место</w:t>
            </w:r>
          </w:p>
          <w:p w:rsidR="0098793B" w:rsidRPr="0098793B" w:rsidRDefault="0098793B" w:rsidP="00987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98793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корпус №26,28 </w:t>
            </w:r>
          </w:p>
          <w:p w:rsidR="0098793B" w:rsidRPr="0098793B" w:rsidRDefault="0098793B" w:rsidP="00987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98793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без питания </w:t>
            </w:r>
          </w:p>
          <w:p w:rsidR="0098793B" w:rsidRDefault="0098793B" w:rsidP="009879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возраст </w:t>
            </w:r>
            <w:r w:rsidRPr="0098793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-99</w:t>
            </w:r>
          </w:p>
        </w:tc>
      </w:tr>
      <w:tr w:rsidR="0098793B" w:rsidRPr="00826861" w:rsidTr="0098793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13.06-22.06.2016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15100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</w:tr>
      <w:tr w:rsidR="0098793B" w:rsidRPr="00826861" w:rsidTr="0098793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20.06-29.06.2016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15100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</w:tr>
      <w:tr w:rsidR="0098793B" w:rsidRPr="00826861" w:rsidTr="0098793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27.06-06.07.2016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20050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16900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8500</w:t>
            </w:r>
          </w:p>
        </w:tc>
      </w:tr>
      <w:tr w:rsidR="0098793B" w:rsidRPr="00826861" w:rsidTr="0098793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04.07-13.07.2016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26950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18250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9150</w:t>
            </w:r>
          </w:p>
        </w:tc>
      </w:tr>
      <w:tr w:rsidR="0098793B" w:rsidRPr="00826861" w:rsidTr="0098793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11.07-20.07.2016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26950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18250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9F72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9150</w:t>
            </w:r>
          </w:p>
        </w:tc>
      </w:tr>
      <w:tr w:rsidR="0098793B" w:rsidRPr="00826861" w:rsidTr="0098793B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4" w:space="0" w:color="000000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18.07-27.07.2016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</w:tcPr>
          <w:p w:rsidR="0098793B" w:rsidRPr="00826861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26950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18250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9150</w:t>
            </w:r>
          </w:p>
        </w:tc>
      </w:tr>
      <w:tr w:rsidR="0098793B" w:rsidRPr="00826861" w:rsidTr="0098793B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25.07-03.08.2016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98793B" w:rsidRPr="00826861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18250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9150</w:t>
            </w:r>
          </w:p>
        </w:tc>
      </w:tr>
      <w:tr w:rsidR="0098793B" w:rsidRPr="00826861" w:rsidTr="0098793B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01.08-10.08.2016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98793B" w:rsidRPr="00826861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18250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9150</w:t>
            </w:r>
          </w:p>
        </w:tc>
      </w:tr>
      <w:tr w:rsidR="0098793B" w:rsidRPr="00826861" w:rsidTr="0098793B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08.08-17.08.2016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98793B" w:rsidRPr="00826861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18250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776CAA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9150</w:t>
            </w:r>
          </w:p>
        </w:tc>
      </w:tr>
      <w:tr w:rsidR="0098793B" w:rsidRPr="00826861" w:rsidTr="0098793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15.08-24.08.2016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18250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776CA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9150</w:t>
            </w:r>
          </w:p>
        </w:tc>
      </w:tr>
      <w:tr w:rsidR="0098793B" w:rsidRPr="00826861" w:rsidTr="0098793B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22.08-31.08.2016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18250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776CA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9150</w:t>
            </w:r>
          </w:p>
        </w:tc>
      </w:tr>
      <w:tr w:rsidR="0098793B" w:rsidRPr="00826861" w:rsidTr="0098793B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29.08-07.09.2016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776CA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8500</w:t>
            </w:r>
          </w:p>
        </w:tc>
      </w:tr>
      <w:tr w:rsidR="0098793B" w:rsidRPr="00826861" w:rsidTr="0098793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05.09-14.09.2016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793B" w:rsidRDefault="00776CA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</w:p>
        </w:tc>
      </w:tr>
      <w:tr w:rsidR="0098793B" w:rsidRPr="00826861" w:rsidTr="0098793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8793B" w:rsidRPr="00826861" w:rsidRDefault="0098793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8793B" w:rsidRDefault="0098793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12.09.-21.09.2016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Pr="00826861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9F721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793B" w:rsidRDefault="00776CAA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8000</w:t>
            </w:r>
            <w:bookmarkStart w:id="0" w:name="_GoBack"/>
            <w:bookmarkEnd w:id="0"/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F7212" w:rsidRDefault="009F7212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EE20ED" w:rsidRPr="0097487F" w:rsidRDefault="00826861" w:rsidP="009F721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97487F">
        <w:rPr>
          <w:rFonts w:ascii="Arial" w:eastAsia="Arial Unicode MS" w:hAnsi="Arial" w:cs="Times New Roman"/>
          <w:kern w:val="1"/>
          <w:sz w:val="20"/>
          <w:szCs w:val="20"/>
        </w:rPr>
        <w:t>проживание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,</w:t>
      </w:r>
      <w:r w:rsidR="002409AE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2409AE" w:rsidRPr="002409AE">
        <w:rPr>
          <w:rFonts w:ascii="Arial" w:eastAsia="Arial Unicode MS" w:hAnsi="Arial" w:cs="Arial"/>
          <w:kern w:val="1"/>
          <w:sz w:val="20"/>
          <w:szCs w:val="20"/>
        </w:rPr>
        <w:t>питание</w:t>
      </w:r>
      <w:r w:rsidR="00E91C8E">
        <w:rPr>
          <w:rFonts w:ascii="Arial" w:eastAsia="Arial Unicode MS" w:hAnsi="Arial" w:cs="Arial"/>
          <w:kern w:val="1"/>
          <w:sz w:val="20"/>
          <w:szCs w:val="20"/>
        </w:rPr>
        <w:t xml:space="preserve"> (</w:t>
      </w:r>
      <w:r w:rsidR="009F7212">
        <w:rPr>
          <w:rFonts w:ascii="Arial" w:eastAsia="Arial Unicode MS" w:hAnsi="Arial" w:cs="Arial"/>
          <w:kern w:val="1"/>
          <w:sz w:val="20"/>
          <w:szCs w:val="20"/>
        </w:rPr>
        <w:t>при покупке</w:t>
      </w:r>
      <w:r w:rsidR="00E91C8E">
        <w:rPr>
          <w:rFonts w:ascii="Arial" w:eastAsia="Arial Unicode MS" w:hAnsi="Arial" w:cs="Arial"/>
          <w:kern w:val="1"/>
          <w:sz w:val="20"/>
          <w:szCs w:val="20"/>
        </w:rPr>
        <w:t xml:space="preserve"> тура с питанием)</w:t>
      </w:r>
      <w:r w:rsidR="002409AE" w:rsidRPr="002409AE">
        <w:rPr>
          <w:rFonts w:ascii="Arial" w:eastAsia="Arial Unicode MS" w:hAnsi="Arial" w:cs="Arial"/>
          <w:kern w:val="1"/>
          <w:sz w:val="20"/>
          <w:szCs w:val="20"/>
        </w:rPr>
        <w:t xml:space="preserve"> "Шведский стол"+2 промежуточных питания (легкие закуски, напитки), пользование откры</w:t>
      </w:r>
      <w:r w:rsidR="00E91C8E">
        <w:rPr>
          <w:rFonts w:ascii="Arial" w:eastAsia="Arial Unicode MS" w:hAnsi="Arial" w:cs="Arial"/>
          <w:kern w:val="1"/>
          <w:sz w:val="20"/>
          <w:szCs w:val="20"/>
        </w:rPr>
        <w:t>тым бассейном</w:t>
      </w:r>
      <w:r w:rsidR="002409AE" w:rsidRPr="002409AE">
        <w:rPr>
          <w:rFonts w:ascii="Arial" w:eastAsia="Arial Unicode MS" w:hAnsi="Arial" w:cs="Arial"/>
          <w:kern w:val="1"/>
          <w:sz w:val="20"/>
          <w:szCs w:val="20"/>
        </w:rPr>
        <w:t>, собственный оборудованный пляж, анимационные</w:t>
      </w:r>
      <w:r w:rsidR="009F7212">
        <w:rPr>
          <w:rFonts w:ascii="Arial" w:eastAsia="Arial Unicode MS" w:hAnsi="Arial" w:cs="Arial"/>
          <w:kern w:val="1"/>
          <w:sz w:val="20"/>
          <w:szCs w:val="20"/>
        </w:rPr>
        <w:t xml:space="preserve"> программы, детская комната</w:t>
      </w:r>
      <w:r w:rsidR="002409AE">
        <w:rPr>
          <w:rFonts w:ascii="Arial" w:eastAsia="Arial Unicode MS" w:hAnsi="Arial" w:cs="Arial"/>
          <w:kern w:val="1"/>
          <w:sz w:val="20"/>
          <w:szCs w:val="20"/>
        </w:rPr>
        <w:t>, 2 детские игровые площадки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 xml:space="preserve">, </w:t>
      </w:r>
      <w:r w:rsidR="009F7212" w:rsidRPr="009F7212">
        <w:rPr>
          <w:rFonts w:ascii="Arial" w:eastAsia="Arial Unicode MS" w:hAnsi="Arial" w:cs="Arial"/>
          <w:kern w:val="1"/>
          <w:sz w:val="20"/>
          <w:szCs w:val="20"/>
        </w:rPr>
        <w:t>гладильная комната, пользование электрическим чайником, детские велосипеды.</w:t>
      </w:r>
      <w:r w:rsidR="009F7212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проезд на комфортабельном автобусе, страховка на время проезда,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чай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+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кофе во время переезда.</w:t>
      </w:r>
    </w:p>
    <w:sectPr w:rsidR="00EE20ED" w:rsidRPr="0097487F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217"/>
    <w:multiLevelType w:val="multilevel"/>
    <w:tmpl w:val="96EA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6CAB"/>
    <w:multiLevelType w:val="multilevel"/>
    <w:tmpl w:val="713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143ED"/>
    <w:rsid w:val="00065C32"/>
    <w:rsid w:val="001A6075"/>
    <w:rsid w:val="002409AE"/>
    <w:rsid w:val="00316DA2"/>
    <w:rsid w:val="00343742"/>
    <w:rsid w:val="003530CB"/>
    <w:rsid w:val="00357783"/>
    <w:rsid w:val="00581A10"/>
    <w:rsid w:val="006D7B23"/>
    <w:rsid w:val="00776CAA"/>
    <w:rsid w:val="00826861"/>
    <w:rsid w:val="00876DC8"/>
    <w:rsid w:val="0097487F"/>
    <w:rsid w:val="0098793B"/>
    <w:rsid w:val="009F7212"/>
    <w:rsid w:val="00AE733C"/>
    <w:rsid w:val="00B40F30"/>
    <w:rsid w:val="00B6185D"/>
    <w:rsid w:val="00C82F50"/>
    <w:rsid w:val="00E91C8E"/>
    <w:rsid w:val="00EE20ED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2016-01-20T07:43:00Z</dcterms:created>
  <dcterms:modified xsi:type="dcterms:W3CDTF">2016-01-20T11:06:00Z</dcterms:modified>
</cp:coreProperties>
</file>