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A27BDC" w:rsidRDefault="00A7016C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</w:pPr>
      <w:r w:rsidRPr="00A7016C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База отдыха «ТЮЛЬПАН»</w:t>
      </w:r>
    </w:p>
    <w:p w:rsidR="00826861" w:rsidRPr="003D7D60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</w:p>
    <w:p w:rsidR="00A7016C" w:rsidRPr="00A7016C" w:rsidRDefault="00A7016C" w:rsidP="00A7016C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База отдыха "Тюльпан" – это современные уютные здания для организованного и семейного отдыха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которая расположена в п. Витязево г. Анапа.</w:t>
      </w:r>
      <w:r w:rsidRPr="00A7016C">
        <w:rPr>
          <w:rFonts w:ascii="Verdana" w:eastAsia="Times New Roman" w:hAnsi="Verdana" w:cs="Vrinda"/>
          <w:bCs/>
          <w:iCs/>
          <w:sz w:val="20"/>
          <w:szCs w:val="20"/>
          <w:lang w:eastAsia="ar-SA"/>
        </w:rPr>
        <w:t xml:space="preserve">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Окунитесь в прекрасную атмосферу южного курорта с его жаркими пляжами, палящим солнцем и бескрайними горизонтами!</w:t>
      </w:r>
    </w:p>
    <w:p w:rsidR="00A7016C" w:rsidRPr="00A7016C" w:rsidRDefault="00A7016C" w:rsidP="00A7016C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База отдыха "Тюльпан" находится в центре всего того, что нужно для удовольствия. Всего пару минут отделяют вас от чистого песка и нежных брызг набегающих волн. Вас ждут развлечения, рестораны и просто приятный отдых!</w:t>
      </w:r>
    </w:p>
    <w:p w:rsidR="003D7D60" w:rsidRPr="00A27BDC" w:rsidRDefault="00A7016C" w:rsidP="00A7016C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База отдыха "Тюльпан" находится у самого берега небольшого поселка Витязево, расположившись неподалеку от города Анапа. При желании Вы сможете посетить ночные бары, дискотеки, клубы, казино, расположенные на территории поселка, а также эстрадные концерты и Аквапарк!</w:t>
      </w:r>
    </w:p>
    <w:p w:rsidR="004078FE" w:rsidRPr="003D7D60" w:rsidRDefault="004078F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Размещение:</w:t>
      </w:r>
    </w:p>
    <w:p w:rsidR="004078FE" w:rsidRPr="00A27BDC" w:rsidRDefault="004078FE" w:rsidP="004078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Корпус.</w:t>
      </w:r>
    </w:p>
    <w:p w:rsidR="004078FE" w:rsidRPr="00A27BDC" w:rsidRDefault="004078F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</w:t>
      </w:r>
      <w:r w:rsidR="00A7016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, 3-х</w:t>
      </w: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местный стандартный номер.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>В номере: душ, туалет, ТВ, х</w:t>
      </w:r>
      <w:r w:rsid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олодильник, сплит система.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  <w:r w:rsid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(дополнительных мест: 1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). </w:t>
      </w:r>
    </w:p>
    <w:p w:rsidR="003D7D60" w:rsidRPr="00826861" w:rsidRDefault="003D7D60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Инфраструктура:</w:t>
      </w:r>
    </w:p>
    <w:p w:rsidR="00A27BDC" w:rsidRDefault="00A7016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Столовая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кухня общего пользования для самостоятельного приготовления пищи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</w:t>
      </w:r>
      <w:r w:rsidRPr="00A7016C">
        <w:rPr>
          <w:rFonts w:ascii="Verdana" w:eastAsia="Times New Roman" w:hAnsi="Verdana" w:cs="Vrinda"/>
          <w:bCs/>
          <w:iCs/>
          <w:sz w:val="20"/>
          <w:szCs w:val="20"/>
          <w:lang w:eastAsia="ar-SA"/>
        </w:rPr>
        <w:t xml:space="preserve">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о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ткрыты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й бассейн (работает по сезонам), магазин, бар, сад, терраса для загара, т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рансфер (платно)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  <w:r w:rsidRPr="00A7016C">
        <w:rPr>
          <w:rFonts w:ascii="Verdana" w:eastAsia="Times New Roman" w:hAnsi="Verdana" w:cs="Vrinda"/>
          <w:bCs/>
          <w:iCs/>
          <w:sz w:val="20"/>
          <w:szCs w:val="20"/>
          <w:lang w:eastAsia="ar-SA"/>
        </w:rPr>
        <w:t xml:space="preserve">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К вашим услугам предлагает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ся экскурсионное обслуживание: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Эк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скурсии в дельфинарий.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По историче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ским и памятным местам Анапы.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В архео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логический музей "</w:t>
      </w:r>
      <w:proofErr w:type="spellStart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Горгиппия</w:t>
      </w:r>
      <w:proofErr w:type="spellEnd"/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".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На винзавод шампанских вин "Аб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рау-Дюрсо" с дегустацией вин.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Морские пр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огулки на яхтах и теплоходах. 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Подводное плавание.</w:t>
      </w:r>
    </w:p>
    <w:p w:rsidR="00A7016C" w:rsidRPr="00A27BDC" w:rsidRDefault="00A7016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Водоснабжение:</w:t>
      </w: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 xml:space="preserve"> </w:t>
      </w: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Питание: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</w:p>
    <w:p w:rsidR="00826861" w:rsidRPr="00A27BDC" w:rsidRDefault="00A7016C" w:rsidP="00A27BDC">
      <w:p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Столовая</w:t>
      </w:r>
      <w:r w:rsidR="00C516BF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.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Е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>сть кухня общего пользования для самостоятельного приготовления пищи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  <w:r w:rsidRPr="00A7016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Пляж:</w:t>
      </w:r>
    </w:p>
    <w:p w:rsidR="00826861" w:rsidRPr="00826861" w:rsidRDefault="00A7016C" w:rsidP="00A27BDC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19"/>
          <w:szCs w:val="19"/>
        </w:rPr>
        <w:t>Пляж – собственный песчаный в 70</w:t>
      </w:r>
      <w:r w:rsidR="003D7D60" w:rsidRPr="00A27BDC">
        <w:rPr>
          <w:rFonts w:ascii="Arial" w:eastAsia="Arial Unicode MS" w:hAnsi="Arial" w:cs="Arial"/>
          <w:kern w:val="1"/>
          <w:sz w:val="19"/>
          <w:szCs w:val="19"/>
        </w:rPr>
        <w:t>0 метрах. Прокат пляжного инвентаря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>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Дети: </w:t>
      </w:r>
    </w:p>
    <w:p w:rsidR="00826861" w:rsidRPr="00A27BDC" w:rsidRDefault="00A7016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Принимаются с любого возраста.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A7016C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10:0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69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559"/>
        <w:gridCol w:w="1418"/>
        <w:gridCol w:w="1417"/>
      </w:tblGrid>
      <w:tr w:rsidR="005E620A" w:rsidRPr="00826861" w:rsidTr="005E620A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620A" w:rsidRPr="000768E4" w:rsidRDefault="005E620A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E620A" w:rsidRPr="00826861" w:rsidRDefault="005E620A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E620A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3-х местный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5E620A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</w:t>
            </w:r>
          </w:p>
        </w:tc>
      </w:tr>
      <w:tr w:rsidR="005E620A" w:rsidRPr="00826861" w:rsidTr="005E620A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5E620A" w:rsidRPr="00826861" w:rsidTr="005E620A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5E620A" w:rsidRPr="00826861" w:rsidTr="005E620A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5E620A" w:rsidRPr="00826861" w:rsidTr="005E620A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</w:tr>
      <w:tr w:rsidR="005E620A" w:rsidRPr="00826861" w:rsidTr="005E620A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E620A" w:rsidRDefault="005E620A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E620A" w:rsidRPr="00826861" w:rsidRDefault="005E620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Pr="00826861" w:rsidRDefault="005C6BA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A" w:rsidRDefault="00FE144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  <w:bookmarkStart w:id="0" w:name="_GoBack"/>
            <w:bookmarkEnd w:id="0"/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5E620A" w:rsidRDefault="005E620A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E20ED" w:rsidRPr="00A27BDC" w:rsidRDefault="003D7D60" w:rsidP="005672F4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проживание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номерах выбр</w:t>
      </w:r>
      <w:r w:rsidRPr="00A27BDC">
        <w:rPr>
          <w:rFonts w:ascii="Arial" w:eastAsia="Arial Unicode MS" w:hAnsi="Arial" w:cs="Arial"/>
          <w:kern w:val="1"/>
          <w:sz w:val="19"/>
          <w:szCs w:val="19"/>
        </w:rPr>
        <w:t xml:space="preserve">анной категории,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проезд на комфортабельном автобусе, страховка на время проезда,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чай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+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кофе во время переезда.</w:t>
      </w:r>
    </w:p>
    <w:sectPr w:rsidR="00EE20ED" w:rsidRPr="00A27BDC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768E4"/>
    <w:rsid w:val="001365E7"/>
    <w:rsid w:val="001A6075"/>
    <w:rsid w:val="002902F9"/>
    <w:rsid w:val="00316DA2"/>
    <w:rsid w:val="00343742"/>
    <w:rsid w:val="003D7D60"/>
    <w:rsid w:val="004078FE"/>
    <w:rsid w:val="005672F4"/>
    <w:rsid w:val="005C6BA1"/>
    <w:rsid w:val="005E620A"/>
    <w:rsid w:val="006D7B23"/>
    <w:rsid w:val="0076143D"/>
    <w:rsid w:val="00826861"/>
    <w:rsid w:val="00876DC8"/>
    <w:rsid w:val="00A27BDC"/>
    <w:rsid w:val="00A364AC"/>
    <w:rsid w:val="00A7016C"/>
    <w:rsid w:val="00B00D1C"/>
    <w:rsid w:val="00B268E0"/>
    <w:rsid w:val="00B40F30"/>
    <w:rsid w:val="00B6185D"/>
    <w:rsid w:val="00C516BF"/>
    <w:rsid w:val="00C82F50"/>
    <w:rsid w:val="00E77BA9"/>
    <w:rsid w:val="00EE20ED"/>
    <w:rsid w:val="00EE26B5"/>
    <w:rsid w:val="00FE1449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9A8F-8DBA-4AE6-B22A-A775453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2017-01-12T09:54:00Z</dcterms:created>
  <dcterms:modified xsi:type="dcterms:W3CDTF">2017-01-12T09:55:00Z</dcterms:modified>
</cp:coreProperties>
</file>